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7D" w:rsidRPr="005F037D" w:rsidRDefault="005F037D" w:rsidP="005F037D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5F037D" w:rsidRPr="005F037D" w:rsidRDefault="005F037D" w:rsidP="005F037D">
      <w:pPr>
        <w:jc w:val="right"/>
        <w:rPr>
          <w:rFonts w:eastAsia="Calibri"/>
          <w:sz w:val="20"/>
          <w:szCs w:val="20"/>
          <w:lang w:eastAsia="en-US"/>
        </w:rPr>
      </w:pPr>
      <w:r w:rsidRPr="005F037D">
        <w:rPr>
          <w:rFonts w:eastAsia="Calibri"/>
          <w:sz w:val="20"/>
          <w:szCs w:val="20"/>
          <w:lang w:eastAsia="en-US"/>
        </w:rPr>
        <w:t>к письму Администрации</w:t>
      </w:r>
    </w:p>
    <w:p w:rsidR="005F037D" w:rsidRPr="005F037D" w:rsidRDefault="005F037D" w:rsidP="005F037D">
      <w:pPr>
        <w:jc w:val="right"/>
        <w:rPr>
          <w:rFonts w:eastAsia="Calibri"/>
          <w:sz w:val="20"/>
          <w:szCs w:val="20"/>
          <w:lang w:eastAsia="en-US"/>
        </w:rPr>
      </w:pPr>
      <w:r w:rsidRPr="005F037D">
        <w:rPr>
          <w:rFonts w:eastAsia="Calibri"/>
          <w:sz w:val="20"/>
          <w:szCs w:val="20"/>
          <w:lang w:eastAsia="en-US"/>
        </w:rPr>
        <w:t xml:space="preserve">муниципального района "Забайкальский район" </w:t>
      </w:r>
    </w:p>
    <w:p w:rsidR="005F037D" w:rsidRDefault="005F037D" w:rsidP="005F037D">
      <w:pPr>
        <w:jc w:val="right"/>
        <w:rPr>
          <w:rFonts w:eastAsia="Calibri"/>
          <w:sz w:val="20"/>
          <w:szCs w:val="20"/>
          <w:lang w:eastAsia="en-US"/>
        </w:rPr>
      </w:pPr>
      <w:r w:rsidRPr="005F037D">
        <w:rPr>
          <w:rFonts w:eastAsia="Calibri"/>
          <w:sz w:val="20"/>
          <w:szCs w:val="20"/>
          <w:lang w:eastAsia="en-US"/>
        </w:rPr>
        <w:t>от «</w:t>
      </w:r>
      <w:r w:rsidR="000B629F">
        <w:rPr>
          <w:rFonts w:eastAsia="Calibri"/>
          <w:sz w:val="20"/>
          <w:szCs w:val="20"/>
          <w:lang w:eastAsia="en-US"/>
        </w:rPr>
        <w:t>__</w:t>
      </w:r>
      <w:r w:rsidRPr="005F037D">
        <w:rPr>
          <w:rFonts w:eastAsia="Calibri"/>
          <w:sz w:val="20"/>
          <w:szCs w:val="20"/>
          <w:lang w:eastAsia="en-US"/>
        </w:rPr>
        <w:t>»</w:t>
      </w:r>
      <w:r>
        <w:rPr>
          <w:rFonts w:eastAsia="Calibri"/>
          <w:sz w:val="20"/>
          <w:szCs w:val="20"/>
          <w:lang w:eastAsia="en-US"/>
        </w:rPr>
        <w:t xml:space="preserve"> июл</w:t>
      </w:r>
      <w:r w:rsidRPr="005F037D">
        <w:rPr>
          <w:rFonts w:eastAsia="Calibri"/>
          <w:sz w:val="20"/>
          <w:szCs w:val="20"/>
          <w:lang w:eastAsia="en-US"/>
        </w:rPr>
        <w:t xml:space="preserve">я 2021 года № </w:t>
      </w:r>
      <w:r w:rsidR="000B629F">
        <w:rPr>
          <w:rFonts w:eastAsia="Calibri"/>
          <w:sz w:val="20"/>
          <w:szCs w:val="20"/>
          <w:lang w:eastAsia="en-US"/>
        </w:rPr>
        <w:t>____</w:t>
      </w:r>
    </w:p>
    <w:p w:rsidR="005F037D" w:rsidRPr="005F037D" w:rsidRDefault="005F037D" w:rsidP="005F037D">
      <w:pPr>
        <w:jc w:val="right"/>
        <w:rPr>
          <w:b/>
          <w:sz w:val="18"/>
          <w:szCs w:val="28"/>
        </w:rPr>
      </w:pP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</w:t>
      </w:r>
      <w:bookmarkStart w:id="0" w:name="_GoBack"/>
      <w:bookmarkEnd w:id="0"/>
      <w:r w:rsidRPr="00CC7F44">
        <w:rPr>
          <w:b/>
          <w:sz w:val="28"/>
          <w:szCs w:val="28"/>
        </w:rPr>
        <w:t>н"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335044" w:rsidRPr="00CC7F44">
        <w:rPr>
          <w:b/>
          <w:sz w:val="28"/>
          <w:szCs w:val="28"/>
          <w:lang w:val="en-US"/>
        </w:rPr>
        <w:t>I</w:t>
      </w:r>
      <w:r w:rsidRPr="00CC7F44">
        <w:rPr>
          <w:b/>
          <w:sz w:val="28"/>
          <w:szCs w:val="28"/>
        </w:rPr>
        <w:t xml:space="preserve"> </w:t>
      </w:r>
      <w:r w:rsidR="00335044" w:rsidRPr="00CC7F44">
        <w:rPr>
          <w:b/>
          <w:sz w:val="28"/>
          <w:szCs w:val="28"/>
        </w:rPr>
        <w:t>полугодие</w:t>
      </w:r>
      <w:r w:rsidRPr="00CC7F44">
        <w:rPr>
          <w:b/>
          <w:sz w:val="28"/>
          <w:szCs w:val="28"/>
        </w:rPr>
        <w:t xml:space="preserve"> 2021 года</w:t>
      </w:r>
    </w:p>
    <w:p w:rsidR="00A76B30" w:rsidRPr="00CC7F44" w:rsidRDefault="00A76B30" w:rsidP="00A76B3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109"/>
        <w:gridCol w:w="1440"/>
      </w:tblGrid>
      <w:tr w:rsidR="00A76B30" w:rsidRPr="005F037D" w:rsidTr="003E554A">
        <w:trPr>
          <w:trHeight w:val="276"/>
        </w:trPr>
        <w:tc>
          <w:tcPr>
            <w:tcW w:w="6919" w:type="dxa"/>
            <w:vMerge w:val="restart"/>
            <w:vAlign w:val="center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  <w:lang w:val="en-US"/>
              </w:rPr>
              <w:t xml:space="preserve">I </w:t>
            </w:r>
            <w:r w:rsidRPr="005F037D">
              <w:rPr>
                <w:sz w:val="22"/>
                <w:szCs w:val="22"/>
              </w:rPr>
              <w:t>полугодие</w:t>
            </w:r>
            <w:r w:rsidR="00A76B30" w:rsidRPr="005F037D">
              <w:rPr>
                <w:sz w:val="22"/>
                <w:szCs w:val="22"/>
              </w:rPr>
              <w:t xml:space="preserve"> 2021 года</w:t>
            </w:r>
          </w:p>
        </w:tc>
      </w:tr>
      <w:tr w:rsidR="00A76B30" w:rsidRPr="005F037D" w:rsidTr="003E554A">
        <w:trPr>
          <w:trHeight w:val="253"/>
        </w:trPr>
        <w:tc>
          <w:tcPr>
            <w:tcW w:w="6919" w:type="dxa"/>
            <w:vMerge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5F037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5F037D" w:rsidRDefault="009E579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105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5F037D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5F037D" w:rsidRDefault="009E579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108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5F037D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5F037D" w:rsidRDefault="009E579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360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5F037D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vAlign w:val="center"/>
          </w:tcPr>
          <w:p w:rsidR="00A76B30" w:rsidRPr="005F037D" w:rsidRDefault="009E5790" w:rsidP="0033504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356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5F037D" w:rsidRDefault="00FB1B6A" w:rsidP="0033504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1036,29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121,4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40,9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152,4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497,02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115,6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628,52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7 раз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5F037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23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22,1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731,98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6 раз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195,6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195,6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5F037D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10,8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25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64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94,6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94,6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5F037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54902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181,72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8,4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173,32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91,6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5F037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283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lastRenderedPageBreak/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335044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35,22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53140,7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765D21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593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765D21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479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765D21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2058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765D21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3,57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1. Младенческая смертность на 1 тыс. </w:t>
            </w:r>
            <w:proofErr w:type="gramStart"/>
            <w:r w:rsidRPr="005F037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E46CE5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E46CE5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45,1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34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26,8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9101D7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10168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9101D7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8456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9101D7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7964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21,77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11,71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91393" w:rsidRPr="005F037D" w:rsidRDefault="00491393" w:rsidP="00491393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297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96,2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40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5F037D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246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FB1B6A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31,26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7D5E8B" w:rsidP="007D5E8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61,3</w:t>
            </w:r>
          </w:p>
        </w:tc>
      </w:tr>
      <w:tr w:rsidR="00A76B30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7D5E8B" w:rsidP="007D5E8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3FCF" w:rsidRPr="005F037D" w:rsidRDefault="001B3FCF" w:rsidP="001B3FCF">
            <w:pPr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E554A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5F037D" w:rsidRDefault="00A76B30" w:rsidP="003E554A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A76B30" w:rsidRPr="005F037D" w:rsidRDefault="00A76B30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76B30" w:rsidRPr="005F037D" w:rsidRDefault="00491393" w:rsidP="003E554A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0</w:t>
            </w:r>
          </w:p>
        </w:tc>
      </w:tr>
    </w:tbl>
    <w:p w:rsidR="009E5790" w:rsidRPr="005F037D" w:rsidRDefault="009E5790" w:rsidP="005F037D">
      <w:pPr>
        <w:ind w:firstLine="709"/>
        <w:jc w:val="both"/>
        <w:rPr>
          <w:color w:val="000000"/>
          <w:sz w:val="26"/>
          <w:szCs w:val="26"/>
        </w:rPr>
      </w:pPr>
      <w:r w:rsidRPr="005F037D">
        <w:rPr>
          <w:b/>
          <w:color w:val="000000"/>
          <w:sz w:val="26"/>
          <w:szCs w:val="26"/>
          <w:shd w:val="clear" w:color="auto" w:fill="FFFFFF"/>
        </w:rPr>
        <w:lastRenderedPageBreak/>
        <w:t>Численность постоянного населения</w:t>
      </w:r>
      <w:r w:rsidRPr="005F037D">
        <w:rPr>
          <w:b/>
          <w:color w:val="000000"/>
          <w:sz w:val="26"/>
          <w:szCs w:val="26"/>
        </w:rPr>
        <w:t xml:space="preserve"> </w:t>
      </w:r>
      <w:r w:rsidRPr="005F037D">
        <w:rPr>
          <w:color w:val="000000"/>
          <w:sz w:val="26"/>
          <w:szCs w:val="26"/>
        </w:rPr>
        <w:t xml:space="preserve">муниципального района «Забайкальский район» по состоянию на 1 июля 2021 года составила 20962 человека, в том числе городское население </w:t>
      </w:r>
      <w:r w:rsidRPr="005F037D">
        <w:rPr>
          <w:color w:val="000000"/>
          <w:sz w:val="26"/>
          <w:szCs w:val="26"/>
          <w:shd w:val="clear" w:color="auto" w:fill="FFFFFF"/>
        </w:rPr>
        <w:t>- 13293</w:t>
      </w:r>
      <w:r w:rsidRPr="005F037D">
        <w:rPr>
          <w:color w:val="000000"/>
          <w:sz w:val="26"/>
          <w:szCs w:val="26"/>
        </w:rPr>
        <w:t xml:space="preserve"> человека, сельское население - </w:t>
      </w:r>
      <w:r w:rsidRPr="005F037D">
        <w:rPr>
          <w:color w:val="000000"/>
          <w:sz w:val="26"/>
          <w:szCs w:val="26"/>
          <w:shd w:val="clear" w:color="auto" w:fill="FFFFFF"/>
        </w:rPr>
        <w:t>7669</w:t>
      </w:r>
      <w:r w:rsidRPr="005F037D">
        <w:rPr>
          <w:color w:val="000000"/>
          <w:sz w:val="26"/>
          <w:szCs w:val="26"/>
        </w:rPr>
        <w:t xml:space="preserve"> человек. </w:t>
      </w:r>
    </w:p>
    <w:p w:rsidR="009E5790" w:rsidRPr="005F037D" w:rsidRDefault="009E5790" w:rsidP="005F037D">
      <w:pPr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Число родившихся за январь-ию</w:t>
      </w:r>
      <w:r w:rsidR="00CC7F44" w:rsidRPr="005F037D">
        <w:rPr>
          <w:color w:val="000000"/>
          <w:sz w:val="26"/>
          <w:szCs w:val="26"/>
        </w:rPr>
        <w:t>н</w:t>
      </w:r>
      <w:r w:rsidRPr="005F037D">
        <w:rPr>
          <w:color w:val="000000"/>
          <w:sz w:val="26"/>
          <w:szCs w:val="26"/>
        </w:rPr>
        <w:t>ь 202</w:t>
      </w:r>
      <w:r w:rsidR="008739A0" w:rsidRPr="005F037D">
        <w:rPr>
          <w:color w:val="000000"/>
          <w:sz w:val="26"/>
          <w:szCs w:val="26"/>
        </w:rPr>
        <w:t xml:space="preserve">1 </w:t>
      </w:r>
      <w:r w:rsidRPr="005F037D">
        <w:rPr>
          <w:color w:val="000000"/>
          <w:sz w:val="26"/>
          <w:szCs w:val="26"/>
        </w:rPr>
        <w:t xml:space="preserve">года составило </w:t>
      </w:r>
      <w:r w:rsidR="008739A0" w:rsidRPr="005F037D">
        <w:rPr>
          <w:color w:val="000000"/>
          <w:sz w:val="26"/>
          <w:szCs w:val="26"/>
        </w:rPr>
        <w:t>105</w:t>
      </w:r>
      <w:r w:rsidRPr="005F037D">
        <w:rPr>
          <w:color w:val="000000"/>
          <w:sz w:val="26"/>
          <w:szCs w:val="26"/>
        </w:rPr>
        <w:t xml:space="preserve"> человек, число умерших за этот же период </w:t>
      </w:r>
      <w:r w:rsidR="008739A0" w:rsidRPr="005F037D">
        <w:rPr>
          <w:color w:val="000000"/>
          <w:sz w:val="26"/>
          <w:szCs w:val="26"/>
        </w:rPr>
        <w:t>108</w:t>
      </w:r>
      <w:r w:rsidRPr="005F037D">
        <w:rPr>
          <w:color w:val="000000"/>
          <w:sz w:val="26"/>
          <w:szCs w:val="26"/>
        </w:rPr>
        <w:t xml:space="preserve"> человек. </w:t>
      </w:r>
      <w:r w:rsidR="008739A0" w:rsidRPr="005F037D">
        <w:rPr>
          <w:color w:val="000000"/>
          <w:sz w:val="26"/>
          <w:szCs w:val="26"/>
        </w:rPr>
        <w:t>Естественная убыль населения</w:t>
      </w:r>
      <w:r w:rsidRPr="005F037D">
        <w:rPr>
          <w:color w:val="000000"/>
          <w:sz w:val="26"/>
          <w:szCs w:val="26"/>
        </w:rPr>
        <w:t xml:space="preserve"> за 6 месяцев текущего года составил </w:t>
      </w:r>
      <w:r w:rsidR="008739A0" w:rsidRPr="005F037D">
        <w:rPr>
          <w:color w:val="000000"/>
          <w:sz w:val="26"/>
          <w:szCs w:val="26"/>
        </w:rPr>
        <w:t>3</w:t>
      </w:r>
      <w:r w:rsidRPr="005F037D">
        <w:rPr>
          <w:color w:val="000000"/>
          <w:sz w:val="26"/>
          <w:szCs w:val="26"/>
        </w:rPr>
        <w:t xml:space="preserve"> человек</w:t>
      </w:r>
      <w:r w:rsidR="008739A0" w:rsidRPr="005F037D">
        <w:rPr>
          <w:color w:val="000000"/>
          <w:sz w:val="26"/>
          <w:szCs w:val="26"/>
        </w:rPr>
        <w:t>а</w:t>
      </w:r>
      <w:r w:rsidRPr="005F037D">
        <w:rPr>
          <w:color w:val="000000"/>
          <w:sz w:val="26"/>
          <w:szCs w:val="26"/>
        </w:rPr>
        <w:t xml:space="preserve">, за соответствующий период предыдущего года </w:t>
      </w:r>
      <w:r w:rsidR="008739A0" w:rsidRPr="005F037D">
        <w:rPr>
          <w:color w:val="000000"/>
          <w:sz w:val="26"/>
          <w:szCs w:val="26"/>
        </w:rPr>
        <w:t>естественный прирост составил 16</w:t>
      </w:r>
      <w:r w:rsidRPr="005F037D">
        <w:rPr>
          <w:color w:val="000000"/>
          <w:sz w:val="26"/>
          <w:szCs w:val="26"/>
        </w:rPr>
        <w:t xml:space="preserve"> человек. </w:t>
      </w:r>
    </w:p>
    <w:p w:rsidR="009E5790" w:rsidRPr="005F037D" w:rsidRDefault="009E5790" w:rsidP="005F037D">
      <w:pPr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Число прибывших за январь-ию</w:t>
      </w:r>
      <w:r w:rsidR="008739A0" w:rsidRPr="005F037D">
        <w:rPr>
          <w:color w:val="000000"/>
          <w:sz w:val="26"/>
          <w:szCs w:val="26"/>
        </w:rPr>
        <w:t>н</w:t>
      </w:r>
      <w:r w:rsidRPr="005F037D">
        <w:rPr>
          <w:color w:val="000000"/>
          <w:sz w:val="26"/>
          <w:szCs w:val="26"/>
        </w:rPr>
        <w:t>ь 202</w:t>
      </w:r>
      <w:r w:rsidR="008739A0" w:rsidRPr="005F037D">
        <w:rPr>
          <w:color w:val="000000"/>
          <w:sz w:val="26"/>
          <w:szCs w:val="26"/>
        </w:rPr>
        <w:t>1</w:t>
      </w:r>
      <w:r w:rsidRPr="005F037D">
        <w:rPr>
          <w:color w:val="000000"/>
          <w:sz w:val="26"/>
          <w:szCs w:val="26"/>
        </w:rPr>
        <w:t xml:space="preserve"> года составило </w:t>
      </w:r>
      <w:r w:rsidR="008739A0" w:rsidRPr="005F037D">
        <w:rPr>
          <w:color w:val="000000"/>
          <w:sz w:val="26"/>
          <w:szCs w:val="26"/>
        </w:rPr>
        <w:t>356</w:t>
      </w:r>
      <w:r w:rsidRPr="005F037D">
        <w:rPr>
          <w:color w:val="000000"/>
          <w:sz w:val="26"/>
          <w:szCs w:val="26"/>
        </w:rPr>
        <w:t xml:space="preserve"> человек, число выбывших за этот же период </w:t>
      </w:r>
      <w:r w:rsidR="008739A0" w:rsidRPr="005F037D">
        <w:rPr>
          <w:color w:val="000000"/>
          <w:sz w:val="26"/>
          <w:szCs w:val="26"/>
        </w:rPr>
        <w:t>360</w:t>
      </w:r>
      <w:r w:rsidRPr="005F037D">
        <w:rPr>
          <w:color w:val="000000"/>
          <w:sz w:val="26"/>
          <w:szCs w:val="26"/>
        </w:rPr>
        <w:t xml:space="preserve"> человек. Миграционная убыль населения за 6 месяцев текущего года составила (</w:t>
      </w:r>
      <w:r w:rsidR="008739A0" w:rsidRPr="005F037D">
        <w:rPr>
          <w:color w:val="000000"/>
          <w:sz w:val="26"/>
          <w:szCs w:val="26"/>
        </w:rPr>
        <w:t>- 4</w:t>
      </w:r>
      <w:r w:rsidRPr="005F037D">
        <w:rPr>
          <w:color w:val="000000"/>
          <w:sz w:val="26"/>
          <w:szCs w:val="26"/>
        </w:rPr>
        <w:t>) человек</w:t>
      </w:r>
      <w:r w:rsidR="008739A0" w:rsidRPr="005F037D">
        <w:rPr>
          <w:color w:val="000000"/>
          <w:sz w:val="26"/>
          <w:szCs w:val="26"/>
        </w:rPr>
        <w:t>а</w:t>
      </w:r>
      <w:r w:rsidRPr="005F037D">
        <w:rPr>
          <w:color w:val="000000"/>
          <w:sz w:val="26"/>
          <w:szCs w:val="26"/>
        </w:rPr>
        <w:t>, за соответствующий период предыдущего года – (</w:t>
      </w:r>
      <w:r w:rsidR="008739A0" w:rsidRPr="005F037D">
        <w:rPr>
          <w:color w:val="000000"/>
          <w:sz w:val="26"/>
          <w:szCs w:val="26"/>
        </w:rPr>
        <w:t>-137</w:t>
      </w:r>
      <w:r w:rsidRPr="005F037D">
        <w:rPr>
          <w:color w:val="000000"/>
          <w:sz w:val="26"/>
          <w:szCs w:val="26"/>
        </w:rPr>
        <w:t>)  человек.</w:t>
      </w:r>
    </w:p>
    <w:p w:rsidR="009E5790" w:rsidRPr="005F037D" w:rsidRDefault="009E5790" w:rsidP="005F037D">
      <w:pPr>
        <w:ind w:firstLine="709"/>
        <w:jc w:val="both"/>
        <w:rPr>
          <w:color w:val="000000"/>
          <w:sz w:val="26"/>
          <w:szCs w:val="26"/>
        </w:rPr>
      </w:pPr>
      <w:r w:rsidRPr="005F037D">
        <w:rPr>
          <w:b/>
          <w:color w:val="000000"/>
          <w:sz w:val="26"/>
          <w:szCs w:val="26"/>
          <w:shd w:val="clear" w:color="auto" w:fill="FFFFFF"/>
        </w:rPr>
        <w:t>Строительство и инвестиционная деятельность.</w:t>
      </w:r>
      <w:r w:rsidRPr="005F037D">
        <w:rPr>
          <w:color w:val="000000"/>
          <w:sz w:val="26"/>
          <w:szCs w:val="26"/>
          <w:shd w:val="clear" w:color="auto" w:fill="FFFFFF"/>
        </w:rPr>
        <w:t xml:space="preserve"> Численность занятых в строительной отрасли составила 2</w:t>
      </w:r>
      <w:r w:rsidR="00AD7930" w:rsidRPr="005F037D">
        <w:rPr>
          <w:color w:val="000000"/>
          <w:sz w:val="26"/>
          <w:szCs w:val="26"/>
          <w:shd w:val="clear" w:color="auto" w:fill="FFFFFF"/>
        </w:rPr>
        <w:t>3</w:t>
      </w:r>
      <w:r w:rsidRPr="005F037D">
        <w:rPr>
          <w:color w:val="000000"/>
          <w:sz w:val="26"/>
          <w:szCs w:val="26"/>
          <w:shd w:val="clear" w:color="auto" w:fill="FFFFFF"/>
        </w:rPr>
        <w:t xml:space="preserve"> человек</w:t>
      </w:r>
      <w:r w:rsidR="00AD7930" w:rsidRPr="005F037D">
        <w:rPr>
          <w:color w:val="000000"/>
          <w:sz w:val="26"/>
          <w:szCs w:val="26"/>
          <w:shd w:val="clear" w:color="auto" w:fill="FFFFFF"/>
        </w:rPr>
        <w:t>а</w:t>
      </w:r>
      <w:r w:rsidRPr="005F037D">
        <w:rPr>
          <w:color w:val="000000"/>
          <w:sz w:val="26"/>
          <w:szCs w:val="26"/>
          <w:shd w:val="clear" w:color="auto" w:fill="FFFFFF"/>
        </w:rPr>
        <w:t xml:space="preserve">, среднемесячная заработная плата составила </w:t>
      </w:r>
      <w:r w:rsidR="00AD7930" w:rsidRPr="005F037D">
        <w:rPr>
          <w:color w:val="000000"/>
          <w:sz w:val="26"/>
          <w:szCs w:val="26"/>
          <w:shd w:val="clear" w:color="auto" w:fill="FFFFFF"/>
        </w:rPr>
        <w:t>22,1</w:t>
      </w:r>
      <w:r w:rsidRPr="005F037D">
        <w:rPr>
          <w:color w:val="000000"/>
          <w:sz w:val="26"/>
          <w:szCs w:val="26"/>
          <w:shd w:val="clear" w:color="auto" w:fill="FFFFFF"/>
        </w:rPr>
        <w:t xml:space="preserve"> тыс. рублей. Объем работ, выполненных по виду деятельности «строительство»,</w:t>
      </w:r>
      <w:r w:rsidRPr="005F037D">
        <w:rPr>
          <w:color w:val="000000"/>
          <w:sz w:val="26"/>
          <w:szCs w:val="26"/>
        </w:rPr>
        <w:t xml:space="preserve"> за 1 полугодие 202</w:t>
      </w:r>
      <w:r w:rsidR="00AD7930" w:rsidRPr="005F037D">
        <w:rPr>
          <w:color w:val="000000"/>
          <w:sz w:val="26"/>
          <w:szCs w:val="26"/>
        </w:rPr>
        <w:t>1</w:t>
      </w:r>
      <w:r w:rsidR="00C561FC" w:rsidRPr="005F037D">
        <w:rPr>
          <w:color w:val="000000"/>
          <w:sz w:val="26"/>
          <w:szCs w:val="26"/>
        </w:rPr>
        <w:t xml:space="preserve"> </w:t>
      </w:r>
      <w:r w:rsidRPr="005F037D">
        <w:rPr>
          <w:color w:val="000000"/>
          <w:sz w:val="26"/>
          <w:szCs w:val="26"/>
        </w:rPr>
        <w:t xml:space="preserve">года -  </w:t>
      </w:r>
      <w:r w:rsidR="00AD7930" w:rsidRPr="005F037D">
        <w:rPr>
          <w:color w:val="000000"/>
          <w:sz w:val="26"/>
          <w:szCs w:val="26"/>
        </w:rPr>
        <w:t>628,52</w:t>
      </w:r>
      <w:r w:rsidRPr="005F037D">
        <w:rPr>
          <w:color w:val="000000"/>
          <w:sz w:val="26"/>
          <w:szCs w:val="26"/>
        </w:rPr>
        <w:t xml:space="preserve"> млн. рублей. Объем инвестиций в основной капитал за 6 месяцев 202</w:t>
      </w:r>
      <w:r w:rsidR="00C561FC" w:rsidRPr="005F037D">
        <w:rPr>
          <w:color w:val="000000"/>
          <w:sz w:val="26"/>
          <w:szCs w:val="26"/>
        </w:rPr>
        <w:t>1</w:t>
      </w:r>
      <w:r w:rsidRPr="005F037D">
        <w:rPr>
          <w:color w:val="000000"/>
          <w:sz w:val="26"/>
          <w:szCs w:val="26"/>
        </w:rPr>
        <w:t xml:space="preserve"> года  - </w:t>
      </w:r>
      <w:r w:rsidR="00C561FC" w:rsidRPr="005F037D">
        <w:rPr>
          <w:color w:val="000000"/>
          <w:sz w:val="26"/>
          <w:szCs w:val="26"/>
        </w:rPr>
        <w:t>731,98</w:t>
      </w:r>
      <w:r w:rsidRPr="005F037D">
        <w:rPr>
          <w:color w:val="000000"/>
          <w:sz w:val="26"/>
          <w:szCs w:val="26"/>
        </w:rPr>
        <w:t xml:space="preserve"> млн. рублей. </w:t>
      </w:r>
    </w:p>
    <w:p w:rsidR="00E0613B" w:rsidRPr="005F037D" w:rsidRDefault="00A25433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b/>
          <w:color w:val="000000"/>
          <w:sz w:val="26"/>
          <w:szCs w:val="26"/>
        </w:rPr>
        <w:t>Сельское хозяйство.</w:t>
      </w:r>
      <w:r w:rsidR="00E0613B" w:rsidRPr="005F037D">
        <w:rPr>
          <w:color w:val="000000"/>
          <w:sz w:val="26"/>
          <w:szCs w:val="26"/>
        </w:rPr>
        <w:t xml:space="preserve"> За </w:t>
      </w:r>
      <w:r w:rsidR="00E0613B" w:rsidRPr="005F037D">
        <w:rPr>
          <w:color w:val="000000"/>
          <w:sz w:val="26"/>
          <w:szCs w:val="26"/>
          <w:lang w:val="en-US"/>
        </w:rPr>
        <w:t>I</w:t>
      </w:r>
      <w:r w:rsidR="00E0613B" w:rsidRPr="005F037D">
        <w:rPr>
          <w:color w:val="000000"/>
          <w:sz w:val="26"/>
          <w:szCs w:val="26"/>
        </w:rPr>
        <w:t xml:space="preserve"> полугодие 2021 года объем продукции сельского хозяйства во всех категориях хозяйств составил 195,6 </w:t>
      </w:r>
      <w:proofErr w:type="spellStart"/>
      <w:r w:rsidR="00E0613B" w:rsidRPr="005F037D">
        <w:rPr>
          <w:color w:val="000000"/>
          <w:sz w:val="26"/>
          <w:szCs w:val="26"/>
        </w:rPr>
        <w:t>млн</w:t>
      </w:r>
      <w:proofErr w:type="gramStart"/>
      <w:r w:rsidR="00E0613B" w:rsidRPr="005F037D">
        <w:rPr>
          <w:color w:val="000000"/>
          <w:sz w:val="26"/>
          <w:szCs w:val="26"/>
        </w:rPr>
        <w:t>.р</w:t>
      </w:r>
      <w:proofErr w:type="gramEnd"/>
      <w:r w:rsidR="00E0613B" w:rsidRPr="005F037D">
        <w:rPr>
          <w:color w:val="000000"/>
          <w:sz w:val="26"/>
          <w:szCs w:val="26"/>
        </w:rPr>
        <w:t>ублей</w:t>
      </w:r>
      <w:proofErr w:type="spellEnd"/>
      <w:r w:rsidR="00E0613B" w:rsidRPr="005F037D">
        <w:rPr>
          <w:color w:val="000000"/>
          <w:sz w:val="26"/>
          <w:szCs w:val="26"/>
        </w:rPr>
        <w:t>. Из общего объема продукции отрасли растениеводства составила 0%, продукция отрасли животноводства – 94,6%.</w:t>
      </w:r>
    </w:p>
    <w:p w:rsidR="00E0613B" w:rsidRPr="005F037D" w:rsidRDefault="00E0613B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 xml:space="preserve">За </w:t>
      </w:r>
      <w:r w:rsidRPr="005F037D">
        <w:rPr>
          <w:color w:val="000000"/>
          <w:sz w:val="26"/>
          <w:szCs w:val="26"/>
          <w:lang w:val="en-US"/>
        </w:rPr>
        <w:t>I</w:t>
      </w:r>
      <w:r w:rsidRPr="005F037D">
        <w:rPr>
          <w:color w:val="000000"/>
          <w:sz w:val="26"/>
          <w:szCs w:val="26"/>
        </w:rPr>
        <w:t xml:space="preserve"> полугодие произведено и выращено</w:t>
      </w:r>
      <w:r w:rsidR="00CC7F44" w:rsidRPr="005F037D">
        <w:rPr>
          <w:color w:val="000000"/>
          <w:sz w:val="26"/>
          <w:szCs w:val="26"/>
        </w:rPr>
        <w:t xml:space="preserve"> мяса в живом весе – 910,0 тонн</w:t>
      </w:r>
      <w:r w:rsidRPr="005F037D">
        <w:rPr>
          <w:color w:val="000000"/>
          <w:sz w:val="26"/>
          <w:szCs w:val="26"/>
        </w:rPr>
        <w:t>. Удельный вес сельскохозяйственных организаций составил 10,8%, КФХ и ИП – 64%, ЛПХ – 25%.</w:t>
      </w:r>
    </w:p>
    <w:p w:rsidR="00E0613B" w:rsidRPr="005F037D" w:rsidRDefault="00CC7F44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Произведено молока – 2806 тонн</w:t>
      </w:r>
      <w:r w:rsidR="00E0613B" w:rsidRPr="005F037D">
        <w:rPr>
          <w:color w:val="000000"/>
          <w:sz w:val="26"/>
          <w:szCs w:val="26"/>
        </w:rPr>
        <w:t>, в том числе удельный вес КФХ и ИП составил 40%, ЛПХ-60%.</w:t>
      </w:r>
    </w:p>
    <w:p w:rsidR="00E0613B" w:rsidRPr="005F037D" w:rsidRDefault="00E0613B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 xml:space="preserve">Произведено яиц – 597,4 тыс. штук, в </w:t>
      </w:r>
      <w:proofErr w:type="spellStart"/>
      <w:r w:rsidRPr="005F037D">
        <w:rPr>
          <w:color w:val="000000"/>
          <w:sz w:val="26"/>
          <w:szCs w:val="26"/>
        </w:rPr>
        <w:t>т.ч</w:t>
      </w:r>
      <w:proofErr w:type="spellEnd"/>
      <w:r w:rsidRPr="005F037D">
        <w:rPr>
          <w:color w:val="000000"/>
          <w:sz w:val="26"/>
          <w:szCs w:val="26"/>
        </w:rPr>
        <w:t>. удельный вес КФХ и ИП составил 3%, категории ЛПХ – 98%.</w:t>
      </w:r>
    </w:p>
    <w:p w:rsidR="00E0613B" w:rsidRPr="005F037D" w:rsidRDefault="00E0613B" w:rsidP="005F037D">
      <w:pPr>
        <w:shd w:val="clear" w:color="auto" w:fill="FFFFFF" w:themeFill="background1"/>
        <w:tabs>
          <w:tab w:val="left" w:pos="180"/>
        </w:tabs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 xml:space="preserve">Аналогично, за </w:t>
      </w:r>
      <w:r w:rsidRPr="005F037D">
        <w:rPr>
          <w:color w:val="000000"/>
          <w:sz w:val="26"/>
          <w:szCs w:val="26"/>
          <w:lang w:val="en-US"/>
        </w:rPr>
        <w:t>I</w:t>
      </w:r>
      <w:r w:rsidRPr="005F037D">
        <w:rPr>
          <w:color w:val="000000"/>
          <w:sz w:val="26"/>
          <w:szCs w:val="26"/>
        </w:rPr>
        <w:t xml:space="preserve"> полугодие 2020 года произведено и выращено мяса в живом весе – 780,3 т. Удельный вес сельскохозяйственных организаций составил 2,6%, КФХ и ИП – 19,0%, ЛПХ – 78,4%.</w:t>
      </w:r>
    </w:p>
    <w:p w:rsidR="00E0613B" w:rsidRPr="005F037D" w:rsidRDefault="00E0613B" w:rsidP="005F037D">
      <w:pPr>
        <w:shd w:val="clear" w:color="auto" w:fill="FFFFFF"/>
        <w:tabs>
          <w:tab w:val="left" w:pos="180"/>
        </w:tabs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Произведено молока – 5593 тонны, в том числе удельный вес КФХ и ИП составил 21%, ЛПХ – 79%.</w:t>
      </w:r>
    </w:p>
    <w:p w:rsidR="00E0613B" w:rsidRPr="005F037D" w:rsidRDefault="00E0613B" w:rsidP="005F037D">
      <w:pPr>
        <w:shd w:val="clear" w:color="auto" w:fill="FFFFFF"/>
        <w:tabs>
          <w:tab w:val="left" w:pos="180"/>
        </w:tabs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Произведено яиц – 532,0 тыс. штук, в том числе удельный вес КФХ и ИП составил 4,8%, категории ЛПХ – 95,2%.</w:t>
      </w:r>
    </w:p>
    <w:p w:rsidR="00E0613B" w:rsidRPr="005F037D" w:rsidRDefault="00E0613B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Произведено продукции сельского хозяйства всеми категориями хозяйств:</w:t>
      </w:r>
    </w:p>
    <w:p w:rsidR="00E0613B" w:rsidRPr="005F037D" w:rsidRDefault="00CC7F44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-   </w:t>
      </w:r>
      <w:r w:rsidR="00E0613B" w:rsidRPr="005F037D">
        <w:rPr>
          <w:color w:val="000000"/>
          <w:sz w:val="26"/>
          <w:szCs w:val="26"/>
        </w:rPr>
        <w:t xml:space="preserve">мяса в живом весе – 77,35 </w:t>
      </w:r>
      <w:proofErr w:type="spellStart"/>
      <w:r w:rsidR="00E0613B" w:rsidRPr="005F037D">
        <w:rPr>
          <w:color w:val="000000"/>
          <w:sz w:val="26"/>
          <w:szCs w:val="26"/>
        </w:rPr>
        <w:t>млн</w:t>
      </w:r>
      <w:proofErr w:type="gramStart"/>
      <w:r w:rsidR="00E0613B" w:rsidRPr="005F037D">
        <w:rPr>
          <w:color w:val="000000"/>
          <w:sz w:val="26"/>
          <w:szCs w:val="26"/>
        </w:rPr>
        <w:t>.р</w:t>
      </w:r>
      <w:proofErr w:type="gramEnd"/>
      <w:r w:rsidR="00E0613B" w:rsidRPr="005F037D">
        <w:rPr>
          <w:color w:val="000000"/>
          <w:sz w:val="26"/>
          <w:szCs w:val="26"/>
        </w:rPr>
        <w:t>ублей</w:t>
      </w:r>
      <w:proofErr w:type="spellEnd"/>
      <w:r w:rsidR="00E0613B" w:rsidRPr="005F037D">
        <w:rPr>
          <w:color w:val="000000"/>
          <w:sz w:val="26"/>
          <w:szCs w:val="26"/>
        </w:rPr>
        <w:t>;</w:t>
      </w:r>
    </w:p>
    <w:p w:rsidR="00E0613B" w:rsidRPr="005F037D" w:rsidRDefault="00CC7F44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-   </w:t>
      </w:r>
      <w:r w:rsidR="00E0613B" w:rsidRPr="005F037D">
        <w:rPr>
          <w:color w:val="000000"/>
          <w:sz w:val="26"/>
          <w:szCs w:val="26"/>
        </w:rPr>
        <w:t xml:space="preserve">молока – 112,24 </w:t>
      </w:r>
      <w:proofErr w:type="spellStart"/>
      <w:r w:rsidR="00E0613B" w:rsidRPr="005F037D">
        <w:rPr>
          <w:color w:val="000000"/>
          <w:sz w:val="26"/>
          <w:szCs w:val="26"/>
        </w:rPr>
        <w:t>млн</w:t>
      </w:r>
      <w:proofErr w:type="gramStart"/>
      <w:r w:rsidR="00E0613B" w:rsidRPr="005F037D">
        <w:rPr>
          <w:color w:val="000000"/>
          <w:sz w:val="26"/>
          <w:szCs w:val="26"/>
        </w:rPr>
        <w:t>.р</w:t>
      </w:r>
      <w:proofErr w:type="gramEnd"/>
      <w:r w:rsidR="00E0613B" w:rsidRPr="005F037D">
        <w:rPr>
          <w:color w:val="000000"/>
          <w:sz w:val="26"/>
          <w:szCs w:val="26"/>
        </w:rPr>
        <w:t>ублей</w:t>
      </w:r>
      <w:proofErr w:type="spellEnd"/>
      <w:r w:rsidR="00E0613B" w:rsidRPr="005F037D">
        <w:rPr>
          <w:color w:val="000000"/>
          <w:sz w:val="26"/>
          <w:szCs w:val="26"/>
        </w:rPr>
        <w:t>;</w:t>
      </w:r>
    </w:p>
    <w:p w:rsidR="00E0613B" w:rsidRPr="005F037D" w:rsidRDefault="00CC7F44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-   </w:t>
      </w:r>
      <w:r w:rsidR="00E0613B" w:rsidRPr="005F037D">
        <w:rPr>
          <w:color w:val="000000"/>
          <w:sz w:val="26"/>
          <w:szCs w:val="26"/>
        </w:rPr>
        <w:t xml:space="preserve">яиц – 5, 974 </w:t>
      </w:r>
      <w:proofErr w:type="spellStart"/>
      <w:r w:rsidR="00E0613B" w:rsidRPr="005F037D">
        <w:rPr>
          <w:color w:val="000000"/>
          <w:sz w:val="26"/>
          <w:szCs w:val="26"/>
        </w:rPr>
        <w:t>млн</w:t>
      </w:r>
      <w:proofErr w:type="gramStart"/>
      <w:r w:rsidR="00E0613B" w:rsidRPr="005F037D">
        <w:rPr>
          <w:color w:val="000000"/>
          <w:sz w:val="26"/>
          <w:szCs w:val="26"/>
        </w:rPr>
        <w:t>.р</w:t>
      </w:r>
      <w:proofErr w:type="gramEnd"/>
      <w:r w:rsidR="00E0613B" w:rsidRPr="005F037D">
        <w:rPr>
          <w:color w:val="000000"/>
          <w:sz w:val="26"/>
          <w:szCs w:val="26"/>
        </w:rPr>
        <w:t>ублей</w:t>
      </w:r>
      <w:proofErr w:type="spellEnd"/>
      <w:r w:rsidR="00E0613B" w:rsidRPr="005F037D">
        <w:rPr>
          <w:color w:val="000000"/>
          <w:sz w:val="26"/>
          <w:szCs w:val="26"/>
        </w:rPr>
        <w:t>.</w:t>
      </w:r>
    </w:p>
    <w:p w:rsidR="00A25433" w:rsidRPr="005F037D" w:rsidRDefault="00E0613B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В отрасли растениеводства посеяно яровых культур 440 га</w:t>
      </w:r>
      <w:proofErr w:type="gramStart"/>
      <w:r w:rsidRPr="005F037D">
        <w:rPr>
          <w:color w:val="000000"/>
          <w:sz w:val="26"/>
          <w:szCs w:val="26"/>
        </w:rPr>
        <w:t xml:space="preserve">., </w:t>
      </w:r>
      <w:proofErr w:type="gramEnd"/>
      <w:r w:rsidRPr="005F037D">
        <w:rPr>
          <w:color w:val="000000"/>
          <w:sz w:val="26"/>
          <w:szCs w:val="26"/>
        </w:rPr>
        <w:t xml:space="preserve">при плановом показателе – 490 га., в том числе зерновых культур – 200 га., при плане – 200 га (отказ от посева ИП ГКФХ </w:t>
      </w:r>
      <w:proofErr w:type="spellStart"/>
      <w:r w:rsidRPr="005F037D">
        <w:rPr>
          <w:color w:val="000000"/>
          <w:sz w:val="26"/>
          <w:szCs w:val="26"/>
        </w:rPr>
        <w:t>Гомбожапова</w:t>
      </w:r>
      <w:proofErr w:type="spellEnd"/>
      <w:r w:rsidRPr="005F037D">
        <w:rPr>
          <w:color w:val="000000"/>
          <w:sz w:val="26"/>
          <w:szCs w:val="26"/>
        </w:rPr>
        <w:t xml:space="preserve"> Б.В.).</w:t>
      </w:r>
    </w:p>
    <w:p w:rsidR="009E5790" w:rsidRPr="005F037D" w:rsidRDefault="009E5790" w:rsidP="005F037D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b/>
          <w:color w:val="000000"/>
          <w:sz w:val="26"/>
          <w:szCs w:val="26"/>
        </w:rPr>
        <w:t>Рынок труда и заработная плата</w:t>
      </w:r>
      <w:r w:rsidRPr="005F037D">
        <w:rPr>
          <w:color w:val="000000"/>
          <w:sz w:val="26"/>
          <w:szCs w:val="26"/>
        </w:rPr>
        <w:t>. За 1 полугодие 202</w:t>
      </w:r>
      <w:r w:rsidR="00765D21" w:rsidRPr="005F037D">
        <w:rPr>
          <w:color w:val="000000"/>
          <w:sz w:val="26"/>
          <w:szCs w:val="26"/>
        </w:rPr>
        <w:t>1</w:t>
      </w:r>
      <w:r w:rsidRPr="005F037D">
        <w:rPr>
          <w:color w:val="000000"/>
          <w:sz w:val="26"/>
          <w:szCs w:val="26"/>
        </w:rPr>
        <w:t xml:space="preserve"> года в Межрайонный отдел по Борзинскому и Забайкальскому районам ГКУ «Краевой центр занятости населения»  Забайкальского края, за содействием в поиске подходящей работы обратилось </w:t>
      </w:r>
      <w:r w:rsidR="00837780" w:rsidRPr="005F037D">
        <w:rPr>
          <w:color w:val="000000"/>
          <w:sz w:val="26"/>
          <w:szCs w:val="26"/>
        </w:rPr>
        <w:t>593</w:t>
      </w:r>
      <w:r w:rsidRPr="005F037D">
        <w:rPr>
          <w:color w:val="000000"/>
          <w:sz w:val="26"/>
          <w:szCs w:val="26"/>
        </w:rPr>
        <w:t xml:space="preserve"> человек</w:t>
      </w:r>
      <w:r w:rsidR="00837780" w:rsidRPr="005F037D">
        <w:rPr>
          <w:color w:val="000000"/>
          <w:sz w:val="26"/>
          <w:szCs w:val="26"/>
        </w:rPr>
        <w:t>а</w:t>
      </w:r>
      <w:r w:rsidRPr="005F037D">
        <w:rPr>
          <w:color w:val="000000"/>
          <w:sz w:val="26"/>
          <w:szCs w:val="26"/>
        </w:rPr>
        <w:t xml:space="preserve">. Из числа  не занятых трудовой деятельностью граждан, обратившихся за содействием в поиске подходящей работы, </w:t>
      </w:r>
      <w:r w:rsidR="00837780" w:rsidRPr="005F037D">
        <w:rPr>
          <w:color w:val="000000"/>
          <w:sz w:val="26"/>
          <w:szCs w:val="26"/>
        </w:rPr>
        <w:t>479</w:t>
      </w:r>
      <w:r w:rsidRPr="005F037D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Pr="005F037D">
        <w:rPr>
          <w:color w:val="000000"/>
          <w:sz w:val="26"/>
          <w:szCs w:val="26"/>
        </w:rPr>
        <w:tab/>
      </w:r>
    </w:p>
    <w:p w:rsidR="009E5790" w:rsidRPr="005F037D" w:rsidRDefault="009E5790" w:rsidP="005F037D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За аналогичный период 20</w:t>
      </w:r>
      <w:r w:rsidR="00837780" w:rsidRPr="005F037D">
        <w:rPr>
          <w:color w:val="000000"/>
          <w:sz w:val="26"/>
          <w:szCs w:val="26"/>
        </w:rPr>
        <w:t>20</w:t>
      </w:r>
      <w:r w:rsidRPr="005F037D">
        <w:rPr>
          <w:color w:val="000000"/>
          <w:sz w:val="26"/>
          <w:szCs w:val="26"/>
        </w:rPr>
        <w:t xml:space="preserve"> года в ГКУ «Центр занятости населения»  </w:t>
      </w:r>
      <w:r w:rsidRPr="005F037D">
        <w:rPr>
          <w:color w:val="000000"/>
          <w:sz w:val="26"/>
          <w:szCs w:val="26"/>
        </w:rPr>
        <w:lastRenderedPageBreak/>
        <w:t xml:space="preserve">Забайкальского района, за содействием в поиске подходящей работы обратилось </w:t>
      </w:r>
      <w:r w:rsidR="00837780" w:rsidRPr="005F037D">
        <w:rPr>
          <w:color w:val="000000"/>
          <w:sz w:val="26"/>
          <w:szCs w:val="26"/>
        </w:rPr>
        <w:t>671</w:t>
      </w:r>
      <w:r w:rsidRPr="005F037D">
        <w:rPr>
          <w:color w:val="000000"/>
          <w:sz w:val="26"/>
          <w:szCs w:val="26"/>
        </w:rPr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837780" w:rsidRPr="005F037D">
        <w:rPr>
          <w:color w:val="000000"/>
          <w:sz w:val="26"/>
          <w:szCs w:val="26"/>
        </w:rPr>
        <w:t>407</w:t>
      </w:r>
      <w:r w:rsidRPr="005F037D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Pr="005F037D">
        <w:rPr>
          <w:color w:val="000000"/>
          <w:sz w:val="26"/>
          <w:szCs w:val="26"/>
        </w:rPr>
        <w:tab/>
      </w:r>
    </w:p>
    <w:p w:rsidR="009E5790" w:rsidRPr="005F037D" w:rsidRDefault="009E5790" w:rsidP="005F037D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За 6 месяцев 202</w:t>
      </w:r>
      <w:r w:rsidR="00837780" w:rsidRPr="005F037D">
        <w:rPr>
          <w:color w:val="000000"/>
          <w:sz w:val="26"/>
          <w:szCs w:val="26"/>
        </w:rPr>
        <w:t>1</w:t>
      </w:r>
      <w:r w:rsidRPr="005F037D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 w:rsidR="00837780" w:rsidRPr="005F037D">
        <w:rPr>
          <w:color w:val="000000"/>
          <w:sz w:val="26"/>
          <w:szCs w:val="26"/>
        </w:rPr>
        <w:t>2058</w:t>
      </w:r>
      <w:r w:rsidRPr="005F037D">
        <w:rPr>
          <w:color w:val="000000"/>
          <w:sz w:val="26"/>
          <w:szCs w:val="26"/>
        </w:rPr>
        <w:t xml:space="preserve"> человек. За аналогичный период 20</w:t>
      </w:r>
      <w:r w:rsidR="00CC7F44" w:rsidRPr="005F037D">
        <w:rPr>
          <w:color w:val="000000"/>
          <w:sz w:val="26"/>
          <w:szCs w:val="26"/>
        </w:rPr>
        <w:t>20</w:t>
      </w:r>
      <w:r w:rsidRPr="005F037D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 w:rsidR="00837780" w:rsidRPr="005F037D">
        <w:rPr>
          <w:color w:val="000000"/>
          <w:sz w:val="26"/>
          <w:szCs w:val="26"/>
        </w:rPr>
        <w:t>963</w:t>
      </w:r>
      <w:r w:rsidRPr="005F037D">
        <w:rPr>
          <w:color w:val="000000"/>
          <w:sz w:val="26"/>
          <w:szCs w:val="26"/>
        </w:rPr>
        <w:t xml:space="preserve"> человека.</w:t>
      </w:r>
    </w:p>
    <w:p w:rsidR="009E5790" w:rsidRPr="005F037D" w:rsidRDefault="009E5790" w:rsidP="005F037D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color w:val="000000"/>
          <w:sz w:val="26"/>
          <w:szCs w:val="26"/>
        </w:rPr>
        <w:t>Уровень регистрируемой безработицы на 01.07.202</w:t>
      </w:r>
      <w:r w:rsidR="00837780" w:rsidRPr="005F037D">
        <w:rPr>
          <w:color w:val="000000"/>
          <w:sz w:val="26"/>
          <w:szCs w:val="26"/>
        </w:rPr>
        <w:t>1</w:t>
      </w:r>
      <w:r w:rsidRPr="005F037D">
        <w:rPr>
          <w:color w:val="000000"/>
          <w:sz w:val="26"/>
          <w:szCs w:val="26"/>
        </w:rPr>
        <w:t xml:space="preserve"> года составил </w:t>
      </w:r>
      <w:r w:rsidR="00837780" w:rsidRPr="005F037D">
        <w:rPr>
          <w:color w:val="000000"/>
          <w:sz w:val="26"/>
          <w:szCs w:val="26"/>
        </w:rPr>
        <w:t>3,57</w:t>
      </w:r>
      <w:r w:rsidRPr="005F037D">
        <w:rPr>
          <w:color w:val="000000"/>
          <w:sz w:val="26"/>
          <w:szCs w:val="26"/>
        </w:rPr>
        <w:t xml:space="preserve"> %. За аналогичный период 20</w:t>
      </w:r>
      <w:r w:rsidR="00837780" w:rsidRPr="005F037D">
        <w:rPr>
          <w:color w:val="000000"/>
          <w:sz w:val="26"/>
          <w:szCs w:val="26"/>
        </w:rPr>
        <w:t>20</w:t>
      </w:r>
      <w:r w:rsidRPr="005F037D">
        <w:rPr>
          <w:color w:val="000000"/>
          <w:sz w:val="26"/>
          <w:szCs w:val="26"/>
        </w:rPr>
        <w:t xml:space="preserve"> года уровень регистрируемой безработицы составил  </w:t>
      </w:r>
      <w:r w:rsidR="00837780" w:rsidRPr="005F037D">
        <w:rPr>
          <w:color w:val="000000"/>
          <w:sz w:val="26"/>
          <w:szCs w:val="26"/>
        </w:rPr>
        <w:t xml:space="preserve">3,12 </w:t>
      </w:r>
      <w:r w:rsidRPr="005F037D">
        <w:rPr>
          <w:color w:val="000000"/>
          <w:sz w:val="26"/>
          <w:szCs w:val="26"/>
        </w:rPr>
        <w:t xml:space="preserve">%. </w:t>
      </w:r>
    </w:p>
    <w:p w:rsidR="009E5790" w:rsidRPr="005F037D" w:rsidRDefault="009E5790" w:rsidP="005F037D">
      <w:pPr>
        <w:ind w:firstLine="709"/>
        <w:jc w:val="both"/>
        <w:rPr>
          <w:color w:val="FF0000"/>
          <w:sz w:val="26"/>
          <w:szCs w:val="26"/>
        </w:rPr>
      </w:pPr>
      <w:r w:rsidRPr="005F037D">
        <w:rPr>
          <w:b/>
          <w:color w:val="000000"/>
          <w:sz w:val="26"/>
          <w:szCs w:val="26"/>
          <w:shd w:val="clear" w:color="auto" w:fill="FFFFFF"/>
        </w:rPr>
        <w:t>Здравоохранение</w:t>
      </w:r>
      <w:r w:rsidRPr="005F037D">
        <w:rPr>
          <w:color w:val="000000"/>
          <w:sz w:val="26"/>
          <w:szCs w:val="26"/>
          <w:shd w:val="clear" w:color="auto" w:fill="FFFFFF"/>
        </w:rPr>
        <w:t xml:space="preserve">. Структура здравоохранения включает в себя государственное учреждение здравоохранения «Забайкальская ЦРБ», в том числе </w:t>
      </w:r>
      <w:proofErr w:type="spellStart"/>
      <w:r w:rsidRPr="005F037D">
        <w:rPr>
          <w:color w:val="000000"/>
          <w:sz w:val="26"/>
          <w:szCs w:val="26"/>
          <w:shd w:val="clear" w:color="auto" w:fill="FFFFFF"/>
        </w:rPr>
        <w:t>Даурскую</w:t>
      </w:r>
      <w:proofErr w:type="spellEnd"/>
      <w:r w:rsidRPr="005F037D">
        <w:rPr>
          <w:color w:val="000000"/>
          <w:sz w:val="26"/>
          <w:szCs w:val="26"/>
          <w:shd w:val="clear" w:color="auto" w:fill="FFFFFF"/>
        </w:rPr>
        <w:t xml:space="preserve"> участковую больницу и 7 фельдшерско-акушерских пунктов в сельских населённых пунктах. Число родившихся за 1 полугодие 202</w:t>
      </w:r>
      <w:r w:rsidR="00E46CE5" w:rsidRPr="005F037D">
        <w:rPr>
          <w:color w:val="000000"/>
          <w:sz w:val="26"/>
          <w:szCs w:val="26"/>
          <w:shd w:val="clear" w:color="auto" w:fill="FFFFFF"/>
        </w:rPr>
        <w:t>1</w:t>
      </w:r>
      <w:r w:rsidRPr="005F037D">
        <w:rPr>
          <w:color w:val="000000"/>
          <w:sz w:val="26"/>
          <w:szCs w:val="26"/>
          <w:shd w:val="clear" w:color="auto" w:fill="FFFFFF"/>
        </w:rPr>
        <w:t xml:space="preserve"> года составило </w:t>
      </w:r>
      <w:r w:rsidR="00E46CE5" w:rsidRPr="005F037D">
        <w:rPr>
          <w:color w:val="000000"/>
          <w:sz w:val="26"/>
          <w:szCs w:val="26"/>
          <w:shd w:val="clear" w:color="auto" w:fill="FFFFFF"/>
        </w:rPr>
        <w:t xml:space="preserve">105 </w:t>
      </w:r>
      <w:r w:rsidRPr="005F037D">
        <w:rPr>
          <w:color w:val="000000"/>
          <w:sz w:val="26"/>
          <w:szCs w:val="26"/>
          <w:shd w:val="clear" w:color="auto" w:fill="FFFFFF"/>
        </w:rPr>
        <w:t xml:space="preserve">человек. </w:t>
      </w:r>
      <w:r w:rsidRPr="005F037D">
        <w:rPr>
          <w:sz w:val="26"/>
          <w:szCs w:val="26"/>
          <w:shd w:val="clear" w:color="auto" w:fill="FFFFFF"/>
        </w:rPr>
        <w:t>Случаев материнской и младенческой смертности не зарегистрировано.</w:t>
      </w:r>
    </w:p>
    <w:p w:rsidR="00E0613B" w:rsidRPr="005F037D" w:rsidRDefault="009E5790" w:rsidP="005F03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037D">
        <w:rPr>
          <w:b/>
          <w:color w:val="000000"/>
          <w:sz w:val="26"/>
          <w:szCs w:val="26"/>
        </w:rPr>
        <w:t>Образование</w:t>
      </w:r>
      <w:r w:rsidRPr="005F037D">
        <w:rPr>
          <w:color w:val="000000"/>
          <w:sz w:val="26"/>
          <w:szCs w:val="26"/>
        </w:rPr>
        <w:t xml:space="preserve">.  </w:t>
      </w:r>
      <w:r w:rsidR="00E0613B" w:rsidRPr="005F037D">
        <w:rPr>
          <w:rFonts w:eastAsia="Calibri"/>
          <w:sz w:val="26"/>
          <w:szCs w:val="26"/>
          <w:lang w:eastAsia="en-US"/>
        </w:rPr>
        <w:t>На 01 июля 2021 года в районе действует 7 детских дошкольных учреждений, из них 4</w:t>
      </w:r>
      <w:r w:rsidR="00E46CE5" w:rsidRPr="005F037D">
        <w:rPr>
          <w:rFonts w:eastAsia="Calibri"/>
          <w:sz w:val="26"/>
          <w:szCs w:val="26"/>
          <w:lang w:eastAsia="en-US"/>
        </w:rPr>
        <w:t> </w:t>
      </w:r>
      <w:r w:rsidR="00E0613B"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> </w:t>
      </w:r>
      <w:r w:rsidR="00E0613B" w:rsidRPr="005F037D">
        <w:rPr>
          <w:rFonts w:eastAsia="Calibri"/>
          <w:sz w:val="26"/>
          <w:szCs w:val="26"/>
          <w:lang w:eastAsia="en-US"/>
        </w:rPr>
        <w:t>муниципальных дошкольных образовательных учреждений в поселке Забайкальск, 3</w:t>
      </w:r>
      <w:r w:rsidR="00E46CE5" w:rsidRPr="005F037D">
        <w:rPr>
          <w:rFonts w:eastAsia="Calibri"/>
          <w:sz w:val="26"/>
          <w:szCs w:val="26"/>
          <w:lang w:eastAsia="en-US"/>
        </w:rPr>
        <w:t> </w:t>
      </w:r>
      <w:r w:rsidR="00E0613B"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> </w:t>
      </w:r>
      <w:r w:rsidR="00E0613B" w:rsidRPr="005F037D">
        <w:rPr>
          <w:rFonts w:eastAsia="Calibri"/>
          <w:sz w:val="26"/>
          <w:szCs w:val="26"/>
          <w:lang w:eastAsia="en-US"/>
        </w:rPr>
        <w:t>в сельской местности, в том числе одно ведомственное, а также две дошкольные группы кратковременного пребывания при общеобразовательных школах: МОУ Красновеликанской ООШ и Степнинской ООШ.</w:t>
      </w:r>
    </w:p>
    <w:p w:rsidR="00E0613B" w:rsidRPr="005F037D" w:rsidRDefault="00E0613B" w:rsidP="005F03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037D">
        <w:rPr>
          <w:rFonts w:eastAsia="Calibri"/>
          <w:sz w:val="26"/>
          <w:szCs w:val="26"/>
          <w:lang w:eastAsia="en-US"/>
        </w:rPr>
        <w:t>Всего в районе детей в возрасте от рождения до семи лет 2539, из них:</w:t>
      </w:r>
    </w:p>
    <w:p w:rsidR="00E0613B" w:rsidRPr="005F037D" w:rsidRDefault="00E0613B" w:rsidP="005F03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>   </w:t>
      </w:r>
      <w:r w:rsidRPr="005F037D">
        <w:rPr>
          <w:rFonts w:eastAsia="Calibri"/>
          <w:sz w:val="26"/>
          <w:szCs w:val="26"/>
          <w:lang w:eastAsia="en-US"/>
        </w:rPr>
        <w:t>детей от 0 до</w:t>
      </w:r>
      <w:r w:rsidR="003419EB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1,5 лет</w:t>
      </w:r>
      <w:r w:rsidR="00E46CE5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- 652 (25,6%);</w:t>
      </w:r>
    </w:p>
    <w:p w:rsidR="00E0613B" w:rsidRPr="005F037D" w:rsidRDefault="00E0613B" w:rsidP="005F03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>   </w:t>
      </w:r>
      <w:r w:rsidRPr="005F037D">
        <w:rPr>
          <w:rFonts w:eastAsia="Calibri"/>
          <w:sz w:val="26"/>
          <w:szCs w:val="26"/>
          <w:lang w:eastAsia="en-US"/>
        </w:rPr>
        <w:t>детей от</w:t>
      </w:r>
      <w:r w:rsidR="003419EB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1,5</w:t>
      </w:r>
      <w:r w:rsidR="003419EB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 xml:space="preserve"> до</w:t>
      </w:r>
      <w:r w:rsidR="003419EB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3 лет</w:t>
      </w:r>
      <w:r w:rsidR="00E46CE5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 xml:space="preserve"> 583 (22,9%)</w:t>
      </w:r>
      <w:r w:rsidRPr="005F037D">
        <w:rPr>
          <w:rFonts w:eastAsia="Calibri"/>
          <w:sz w:val="26"/>
          <w:szCs w:val="26"/>
          <w:lang w:eastAsia="en-US"/>
        </w:rPr>
        <w:t>;</w:t>
      </w:r>
    </w:p>
    <w:p w:rsidR="00E0613B" w:rsidRPr="005F037D" w:rsidRDefault="00E0613B" w:rsidP="005F03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>   </w:t>
      </w:r>
      <w:r w:rsidRPr="005F037D">
        <w:rPr>
          <w:rFonts w:eastAsia="Calibri"/>
          <w:sz w:val="26"/>
          <w:szCs w:val="26"/>
          <w:lang w:eastAsia="en-US"/>
        </w:rPr>
        <w:t>детей от</w:t>
      </w:r>
      <w:r w:rsidR="003419EB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3 до 7 л</w:t>
      </w:r>
      <w:r w:rsidR="00E46CE5" w:rsidRPr="005F037D">
        <w:rPr>
          <w:rFonts w:eastAsia="Calibri"/>
          <w:sz w:val="26"/>
          <w:szCs w:val="26"/>
          <w:lang w:eastAsia="en-US"/>
        </w:rPr>
        <w:t xml:space="preserve">ет </w:t>
      </w:r>
      <w:r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1304 (51,5%);</w:t>
      </w:r>
    </w:p>
    <w:p w:rsidR="00E0613B" w:rsidRPr="005F037D" w:rsidRDefault="00E0613B" w:rsidP="005F03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037D">
        <w:rPr>
          <w:rFonts w:eastAsia="Calibri"/>
          <w:sz w:val="26"/>
          <w:szCs w:val="26"/>
          <w:lang w:eastAsia="en-US"/>
        </w:rPr>
        <w:t>На 1 ию</w:t>
      </w:r>
      <w:r w:rsidR="003419EB" w:rsidRPr="005F037D">
        <w:rPr>
          <w:rFonts w:eastAsia="Calibri"/>
          <w:sz w:val="26"/>
          <w:szCs w:val="26"/>
          <w:lang w:eastAsia="en-US"/>
        </w:rPr>
        <w:t>л</w:t>
      </w:r>
      <w:r w:rsidRPr="005F037D">
        <w:rPr>
          <w:rFonts w:eastAsia="Calibri"/>
          <w:sz w:val="26"/>
          <w:szCs w:val="26"/>
          <w:lang w:eastAsia="en-US"/>
        </w:rPr>
        <w:t>я 2021 года дошкольным образованием охвачено</w:t>
      </w:r>
      <w:r w:rsidR="003419EB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1282 детей (с учетом дошкольных групп кратковременного пребывания при образовательных школах и ведомственного д/</w:t>
      </w:r>
      <w:proofErr w:type="gramStart"/>
      <w:r w:rsidRPr="005F037D">
        <w:rPr>
          <w:rFonts w:eastAsia="Calibri"/>
          <w:sz w:val="26"/>
          <w:szCs w:val="26"/>
          <w:lang w:eastAsia="en-US"/>
        </w:rPr>
        <w:t>с</w:t>
      </w:r>
      <w:proofErr w:type="gramEnd"/>
      <w:r w:rsidRPr="005F037D">
        <w:rPr>
          <w:rFonts w:eastAsia="Calibri"/>
          <w:sz w:val="26"/>
          <w:szCs w:val="26"/>
          <w:lang w:eastAsia="en-US"/>
        </w:rPr>
        <w:t xml:space="preserve"> Пограничник). В том числе детей от 1,5 лет до 3 лет</w:t>
      </w:r>
      <w:r w:rsidR="00E46CE5" w:rsidRPr="005F037D">
        <w:rPr>
          <w:rFonts w:eastAsia="Calibri"/>
          <w:sz w:val="26"/>
          <w:szCs w:val="26"/>
          <w:lang w:eastAsia="en-US"/>
        </w:rPr>
        <w:t> </w:t>
      </w:r>
      <w:r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> </w:t>
      </w:r>
      <w:r w:rsidRPr="005F037D">
        <w:rPr>
          <w:rFonts w:eastAsia="Calibri"/>
          <w:sz w:val="26"/>
          <w:szCs w:val="26"/>
          <w:lang w:eastAsia="en-US"/>
        </w:rPr>
        <w:t>229; детей от 3 до</w:t>
      </w:r>
      <w:r w:rsidR="003419EB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>7 лет</w:t>
      </w:r>
      <w:r w:rsidR="00E46CE5" w:rsidRPr="005F037D">
        <w:rPr>
          <w:rFonts w:eastAsia="Calibri"/>
          <w:sz w:val="26"/>
          <w:szCs w:val="26"/>
          <w:lang w:eastAsia="en-US"/>
        </w:rPr>
        <w:t> </w:t>
      </w:r>
      <w:r w:rsidRPr="005F037D">
        <w:rPr>
          <w:rFonts w:eastAsia="Calibri"/>
          <w:sz w:val="26"/>
          <w:szCs w:val="26"/>
          <w:lang w:eastAsia="en-US"/>
        </w:rPr>
        <w:t>-</w:t>
      </w:r>
      <w:r w:rsidR="00E46CE5" w:rsidRPr="005F037D">
        <w:rPr>
          <w:rFonts w:eastAsia="Calibri"/>
          <w:sz w:val="26"/>
          <w:szCs w:val="26"/>
          <w:lang w:eastAsia="en-US"/>
        </w:rPr>
        <w:t> </w:t>
      </w:r>
      <w:r w:rsidRPr="005F037D">
        <w:rPr>
          <w:rFonts w:eastAsia="Calibri"/>
          <w:sz w:val="26"/>
          <w:szCs w:val="26"/>
          <w:lang w:eastAsia="en-US"/>
        </w:rPr>
        <w:t>916.</w:t>
      </w:r>
    </w:p>
    <w:p w:rsidR="00E0613B" w:rsidRPr="005F037D" w:rsidRDefault="00E0613B" w:rsidP="005F03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037D">
        <w:rPr>
          <w:rFonts w:eastAsia="Calibri"/>
          <w:sz w:val="26"/>
          <w:szCs w:val="26"/>
          <w:lang w:eastAsia="en-US"/>
        </w:rPr>
        <w:t>Охват детей дошкольным образованием детей от 0 до</w:t>
      </w:r>
      <w:r w:rsidR="003419EB" w:rsidRPr="005F037D">
        <w:rPr>
          <w:rFonts w:eastAsia="Calibri"/>
          <w:sz w:val="26"/>
          <w:szCs w:val="26"/>
          <w:lang w:eastAsia="en-US"/>
        </w:rPr>
        <w:t xml:space="preserve"> </w:t>
      </w:r>
      <w:r w:rsidRPr="005F037D">
        <w:rPr>
          <w:rFonts w:eastAsia="Calibri"/>
          <w:sz w:val="26"/>
          <w:szCs w:val="26"/>
          <w:lang w:eastAsia="en-US"/>
        </w:rPr>
        <w:t xml:space="preserve">7 лет за </w:t>
      </w:r>
      <w:r w:rsidR="003419EB" w:rsidRPr="005F037D">
        <w:rPr>
          <w:rFonts w:eastAsia="Calibri"/>
          <w:sz w:val="26"/>
          <w:szCs w:val="26"/>
          <w:lang w:eastAsia="en-US"/>
        </w:rPr>
        <w:t>первое полугодие</w:t>
      </w:r>
      <w:r w:rsidRPr="005F037D">
        <w:rPr>
          <w:rFonts w:eastAsia="Calibri"/>
          <w:sz w:val="26"/>
          <w:szCs w:val="26"/>
          <w:lang w:eastAsia="en-US"/>
        </w:rPr>
        <w:t xml:space="preserve"> 2021 года составил 45,1%, с учетом ведомственного д/с 50,5%.</w:t>
      </w:r>
    </w:p>
    <w:p w:rsidR="00E0613B" w:rsidRPr="005F037D" w:rsidRDefault="00E0613B" w:rsidP="005F03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037D">
        <w:rPr>
          <w:rFonts w:eastAsia="Calibri"/>
          <w:sz w:val="26"/>
          <w:szCs w:val="26"/>
          <w:lang w:eastAsia="en-US"/>
        </w:rPr>
        <w:t>Охват детей в возрасте с 3 до 7 лет дошкольным образованием (актуальным) в районе составил – 82%.</w:t>
      </w:r>
    </w:p>
    <w:p w:rsidR="009E5790" w:rsidRPr="005F037D" w:rsidRDefault="009E5790" w:rsidP="005F03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037D">
        <w:rPr>
          <w:b/>
          <w:color w:val="000000"/>
          <w:sz w:val="26"/>
          <w:szCs w:val="26"/>
        </w:rPr>
        <w:t xml:space="preserve">Социальная защита населения. </w:t>
      </w:r>
      <w:r w:rsidRPr="005F037D">
        <w:rPr>
          <w:color w:val="000000"/>
          <w:sz w:val="26"/>
          <w:szCs w:val="26"/>
        </w:rPr>
        <w:t>Численность населения, нуждающегося в социальной поддержке за 1 полугодие 202</w:t>
      </w:r>
      <w:r w:rsidR="009101D7" w:rsidRPr="005F037D">
        <w:rPr>
          <w:color w:val="000000"/>
          <w:sz w:val="26"/>
          <w:szCs w:val="26"/>
        </w:rPr>
        <w:t>1</w:t>
      </w:r>
      <w:r w:rsidRPr="005F037D">
        <w:rPr>
          <w:color w:val="000000"/>
          <w:sz w:val="26"/>
          <w:szCs w:val="26"/>
        </w:rPr>
        <w:t xml:space="preserve"> года, составила </w:t>
      </w:r>
      <w:r w:rsidR="009101D7" w:rsidRPr="005F037D">
        <w:rPr>
          <w:color w:val="000000"/>
          <w:sz w:val="26"/>
          <w:szCs w:val="26"/>
        </w:rPr>
        <w:t>10168</w:t>
      </w:r>
      <w:r w:rsidRPr="005F037D">
        <w:rPr>
          <w:color w:val="000000"/>
          <w:sz w:val="26"/>
          <w:szCs w:val="26"/>
        </w:rPr>
        <w:t xml:space="preserve"> человек. Количество граждан, получивших социальную поддержку </w:t>
      </w:r>
      <w:r w:rsidR="009101D7" w:rsidRPr="005F037D">
        <w:rPr>
          <w:color w:val="000000"/>
          <w:sz w:val="26"/>
          <w:szCs w:val="26"/>
        </w:rPr>
        <w:t>7964</w:t>
      </w:r>
      <w:r w:rsidRPr="005F037D">
        <w:rPr>
          <w:color w:val="000000"/>
          <w:sz w:val="26"/>
          <w:szCs w:val="26"/>
        </w:rPr>
        <w:t xml:space="preserve"> человек</w:t>
      </w:r>
      <w:r w:rsidR="009101D7" w:rsidRPr="005F037D">
        <w:rPr>
          <w:color w:val="000000"/>
          <w:sz w:val="26"/>
          <w:szCs w:val="26"/>
        </w:rPr>
        <w:t>а</w:t>
      </w:r>
      <w:r w:rsidRPr="005F037D">
        <w:rPr>
          <w:color w:val="000000"/>
          <w:sz w:val="26"/>
          <w:szCs w:val="26"/>
        </w:rPr>
        <w:t xml:space="preserve">. </w:t>
      </w:r>
    </w:p>
    <w:p w:rsidR="003419EB" w:rsidRPr="005F037D" w:rsidRDefault="009E5790" w:rsidP="005F037D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F037D">
        <w:rPr>
          <w:b/>
          <w:color w:val="000000"/>
          <w:sz w:val="26"/>
          <w:szCs w:val="26"/>
          <w:shd w:val="clear" w:color="auto" w:fill="FFFFFF"/>
        </w:rPr>
        <w:t>Культура</w:t>
      </w:r>
      <w:r w:rsidRPr="005F037D">
        <w:rPr>
          <w:color w:val="000000"/>
          <w:sz w:val="26"/>
          <w:szCs w:val="26"/>
        </w:rPr>
        <w:t>.</w:t>
      </w:r>
      <w:r w:rsidRPr="005F037D">
        <w:rPr>
          <w:color w:val="FF0000"/>
          <w:sz w:val="26"/>
          <w:szCs w:val="26"/>
        </w:rPr>
        <w:t xml:space="preserve"> </w:t>
      </w:r>
      <w:proofErr w:type="gramStart"/>
      <w:r w:rsidR="003419EB" w:rsidRPr="005F037D">
        <w:rPr>
          <w:rFonts w:eastAsia="Calibri"/>
          <w:color w:val="000000" w:themeColor="text1"/>
          <w:sz w:val="26"/>
          <w:szCs w:val="26"/>
          <w:lang w:eastAsia="en-US"/>
        </w:rPr>
        <w:t xml:space="preserve">По состоянию на 01.07.2021 года в районе действует 9 учреждений культуры (информационно-досуговых центров); 1 МУК многофункциональный культурно-досуговый центр муниципального района «Забайкальский район» </w:t>
      </w:r>
      <w:r w:rsidR="003419EB" w:rsidRPr="005F037D">
        <w:rPr>
          <w:rFonts w:eastAsia="Calibri"/>
          <w:color w:val="000000" w:themeColor="text1"/>
          <w:sz w:val="26"/>
          <w:szCs w:val="26"/>
          <w:lang w:val="en-US" w:eastAsia="en-US"/>
        </w:rPr>
        <w:t>c</w:t>
      </w:r>
      <w:r w:rsidR="003419EB" w:rsidRPr="005F037D">
        <w:rPr>
          <w:rFonts w:eastAsia="Calibri"/>
          <w:color w:val="000000" w:themeColor="text1"/>
          <w:sz w:val="26"/>
          <w:szCs w:val="26"/>
          <w:lang w:eastAsia="en-US"/>
        </w:rPr>
        <w:t xml:space="preserve"> 7 филиалами библиотек и 1 филиалом – музейно-историческим центром, 1 библиотека городского поселения с 1 филиалом, 1 клуб в городском поселении «Забайкальское», 6 МУК в сельских поселениях, </w:t>
      </w:r>
      <w:r w:rsidR="00E46CE5" w:rsidRPr="005F037D">
        <w:rPr>
          <w:rFonts w:eastAsia="Calibri"/>
          <w:color w:val="000000" w:themeColor="text1"/>
          <w:sz w:val="26"/>
          <w:szCs w:val="26"/>
          <w:lang w:eastAsia="en-US"/>
        </w:rPr>
        <w:t>48</w:t>
      </w:r>
      <w:r w:rsidR="003419EB" w:rsidRPr="005F037D">
        <w:rPr>
          <w:rFonts w:eastAsia="Calibri"/>
          <w:color w:val="000000" w:themeColor="text1"/>
          <w:sz w:val="26"/>
          <w:szCs w:val="26"/>
          <w:lang w:eastAsia="en-US"/>
        </w:rPr>
        <w:t xml:space="preserve">  клубных формирований, участниками которых являются  </w:t>
      </w:r>
      <w:r w:rsidR="00D96178" w:rsidRPr="005F037D">
        <w:rPr>
          <w:rFonts w:eastAsia="Calibri"/>
          <w:color w:val="000000" w:themeColor="text1"/>
          <w:sz w:val="26"/>
          <w:szCs w:val="26"/>
          <w:lang w:eastAsia="en-US"/>
        </w:rPr>
        <w:t>632</w:t>
      </w:r>
      <w:r w:rsidR="003419EB" w:rsidRPr="005F037D">
        <w:rPr>
          <w:rFonts w:eastAsia="Calibri"/>
          <w:color w:val="000000" w:themeColor="text1"/>
          <w:sz w:val="26"/>
          <w:szCs w:val="26"/>
          <w:lang w:eastAsia="en-US"/>
        </w:rPr>
        <w:t xml:space="preserve"> человек</w:t>
      </w:r>
      <w:r w:rsidR="00CC7F44" w:rsidRPr="005F037D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3419EB" w:rsidRPr="005F037D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proofErr w:type="gramEnd"/>
    </w:p>
    <w:p w:rsidR="003419EB" w:rsidRPr="005F037D" w:rsidRDefault="003419EB" w:rsidP="005F037D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F037D">
        <w:rPr>
          <w:rFonts w:eastAsia="Calibri"/>
          <w:color w:val="000000" w:themeColor="text1"/>
          <w:sz w:val="26"/>
          <w:szCs w:val="26"/>
          <w:lang w:eastAsia="en-US"/>
        </w:rPr>
        <w:t>Среднемесячная заработная плата – 26,8 тыс. рублей.</w:t>
      </w:r>
    </w:p>
    <w:p w:rsidR="00035843" w:rsidRPr="00035843" w:rsidRDefault="009E5790" w:rsidP="005F037D">
      <w:pPr>
        <w:ind w:firstLine="709"/>
        <w:rPr>
          <w:b/>
          <w:sz w:val="26"/>
          <w:szCs w:val="26"/>
        </w:rPr>
      </w:pPr>
      <w:r w:rsidRPr="005F037D">
        <w:rPr>
          <w:b/>
          <w:color w:val="000000"/>
          <w:sz w:val="26"/>
          <w:szCs w:val="26"/>
        </w:rPr>
        <w:t>Жилищно-коммунальное хозяйство</w:t>
      </w:r>
      <w:r w:rsidRPr="005F037D">
        <w:rPr>
          <w:color w:val="000000"/>
          <w:sz w:val="26"/>
          <w:szCs w:val="26"/>
        </w:rPr>
        <w:t xml:space="preserve">. </w:t>
      </w:r>
      <w:r w:rsidR="00035843" w:rsidRPr="00035843">
        <w:rPr>
          <w:sz w:val="26"/>
          <w:szCs w:val="26"/>
        </w:rPr>
        <w:t>Жилищный фонд муниципального района «Забайкальский район»</w:t>
      </w:r>
      <w:r w:rsidR="00C561FC" w:rsidRPr="005F037D">
        <w:rPr>
          <w:sz w:val="26"/>
          <w:szCs w:val="26"/>
        </w:rPr>
        <w:t>:</w:t>
      </w:r>
      <w:r w:rsidR="00035843" w:rsidRPr="00035843">
        <w:rPr>
          <w:sz w:val="26"/>
          <w:szCs w:val="26"/>
        </w:rPr>
        <w:t xml:space="preserve"> </w:t>
      </w:r>
    </w:p>
    <w:p w:rsidR="00035843" w:rsidRPr="00035843" w:rsidRDefault="00C561FC" w:rsidP="005F037D">
      <w:pPr>
        <w:ind w:firstLine="709"/>
        <w:rPr>
          <w:b/>
          <w:sz w:val="26"/>
          <w:szCs w:val="26"/>
        </w:rPr>
      </w:pPr>
      <w:r w:rsidRPr="005F037D">
        <w:rPr>
          <w:sz w:val="26"/>
          <w:szCs w:val="26"/>
        </w:rPr>
        <w:t>-   </w:t>
      </w:r>
      <w:r w:rsidR="00035843" w:rsidRPr="00035843">
        <w:rPr>
          <w:sz w:val="26"/>
          <w:szCs w:val="26"/>
        </w:rPr>
        <w:t xml:space="preserve">по состоянию на 01.07.2020 года составил </w:t>
      </w:r>
      <w:r w:rsidR="0056569B" w:rsidRPr="005F037D">
        <w:rPr>
          <w:sz w:val="26"/>
          <w:szCs w:val="26"/>
        </w:rPr>
        <w:t>448,8</w:t>
      </w:r>
      <w:r w:rsidR="00035843" w:rsidRPr="00035843">
        <w:rPr>
          <w:sz w:val="26"/>
          <w:szCs w:val="26"/>
        </w:rPr>
        <w:t xml:space="preserve"> </w:t>
      </w:r>
      <w:proofErr w:type="spellStart"/>
      <w:r w:rsidR="00035843" w:rsidRPr="00035843">
        <w:rPr>
          <w:sz w:val="26"/>
          <w:szCs w:val="26"/>
        </w:rPr>
        <w:t>тыс.кв</w:t>
      </w:r>
      <w:proofErr w:type="gramStart"/>
      <w:r w:rsidR="00035843" w:rsidRPr="00035843">
        <w:rPr>
          <w:sz w:val="26"/>
          <w:szCs w:val="26"/>
        </w:rPr>
        <w:t>.м</w:t>
      </w:r>
      <w:proofErr w:type="spellEnd"/>
      <w:proofErr w:type="gramEnd"/>
      <w:r w:rsidR="0056569B" w:rsidRPr="005F037D">
        <w:rPr>
          <w:sz w:val="26"/>
          <w:szCs w:val="26"/>
        </w:rPr>
        <w:t>;</w:t>
      </w:r>
    </w:p>
    <w:p w:rsidR="00035843" w:rsidRPr="00035843" w:rsidRDefault="00C561FC" w:rsidP="005F037D">
      <w:pPr>
        <w:ind w:firstLine="709"/>
        <w:jc w:val="both"/>
        <w:rPr>
          <w:sz w:val="26"/>
          <w:szCs w:val="26"/>
        </w:rPr>
      </w:pPr>
      <w:r w:rsidRPr="005F037D">
        <w:rPr>
          <w:sz w:val="26"/>
          <w:szCs w:val="26"/>
        </w:rPr>
        <w:t>-   </w:t>
      </w:r>
      <w:r w:rsidR="00035843" w:rsidRPr="00035843">
        <w:rPr>
          <w:sz w:val="26"/>
          <w:szCs w:val="26"/>
        </w:rPr>
        <w:t xml:space="preserve">по состоянию на 01.07.2021 года составил 456,434 </w:t>
      </w:r>
      <w:proofErr w:type="spellStart"/>
      <w:r w:rsidR="00035843" w:rsidRPr="00035843">
        <w:rPr>
          <w:sz w:val="26"/>
          <w:szCs w:val="26"/>
        </w:rPr>
        <w:t>тыс.кв.м</w:t>
      </w:r>
      <w:proofErr w:type="spellEnd"/>
      <w:r w:rsidR="00035843" w:rsidRPr="00035843">
        <w:rPr>
          <w:sz w:val="26"/>
          <w:szCs w:val="26"/>
        </w:rPr>
        <w:t>.</w:t>
      </w:r>
    </w:p>
    <w:p w:rsidR="00035843" w:rsidRPr="00035843" w:rsidRDefault="00035843" w:rsidP="005F037D">
      <w:pPr>
        <w:ind w:firstLine="709"/>
        <w:jc w:val="both"/>
        <w:rPr>
          <w:sz w:val="26"/>
          <w:szCs w:val="26"/>
        </w:rPr>
      </w:pPr>
      <w:proofErr w:type="gramStart"/>
      <w:r w:rsidRPr="00035843">
        <w:rPr>
          <w:sz w:val="26"/>
          <w:szCs w:val="26"/>
        </w:rPr>
        <w:lastRenderedPageBreak/>
        <w:t xml:space="preserve">За 6 месяцев 2020 года в Забайкальском районе  в эксплуатацию введено 30 жилых домов площадью 4334 </w:t>
      </w:r>
      <w:proofErr w:type="spellStart"/>
      <w:r w:rsidRPr="00035843">
        <w:rPr>
          <w:sz w:val="26"/>
          <w:szCs w:val="26"/>
        </w:rPr>
        <w:t>кв.м</w:t>
      </w:r>
      <w:proofErr w:type="spellEnd"/>
      <w:r w:rsidRPr="00035843">
        <w:rPr>
          <w:sz w:val="26"/>
          <w:szCs w:val="26"/>
        </w:rPr>
        <w:t xml:space="preserve">. За 6 месяцев 2021 года в эксплуатацию введено 10 жилых домов площадью 867,4 </w:t>
      </w:r>
      <w:proofErr w:type="spellStart"/>
      <w:r w:rsidRPr="00035843">
        <w:rPr>
          <w:sz w:val="26"/>
          <w:szCs w:val="26"/>
        </w:rPr>
        <w:t>кв.м</w:t>
      </w:r>
      <w:proofErr w:type="spellEnd"/>
      <w:r w:rsidRPr="00035843">
        <w:rPr>
          <w:sz w:val="26"/>
          <w:szCs w:val="26"/>
        </w:rPr>
        <w:t>. Средняя обеспеченность населения жильем  на 01.07.2021 года составила  21,77 кв. м, на 01.07.2020 года -  21,6 кв. м,</w:t>
      </w:r>
      <w:r w:rsidR="0056569B" w:rsidRPr="005F037D">
        <w:rPr>
          <w:sz w:val="26"/>
          <w:szCs w:val="26"/>
        </w:rPr>
        <w:t xml:space="preserve"> </w:t>
      </w:r>
      <w:r w:rsidRPr="00035843">
        <w:rPr>
          <w:sz w:val="26"/>
          <w:szCs w:val="26"/>
        </w:rPr>
        <w:t>в том числе средняя обеспеченность населения благоустроенным и частично благоустроенным</w:t>
      </w:r>
      <w:proofErr w:type="gramEnd"/>
      <w:r w:rsidRPr="00035843">
        <w:rPr>
          <w:sz w:val="26"/>
          <w:szCs w:val="26"/>
        </w:rPr>
        <w:t xml:space="preserve">  по состоянию на 01.07.2021 года – 11,71 </w:t>
      </w:r>
      <w:proofErr w:type="spellStart"/>
      <w:r w:rsidRPr="00035843">
        <w:rPr>
          <w:sz w:val="26"/>
          <w:szCs w:val="26"/>
        </w:rPr>
        <w:t>кв</w:t>
      </w:r>
      <w:proofErr w:type="gramStart"/>
      <w:r w:rsidRPr="00035843">
        <w:rPr>
          <w:sz w:val="26"/>
          <w:szCs w:val="26"/>
        </w:rPr>
        <w:t>.м</w:t>
      </w:r>
      <w:proofErr w:type="spellEnd"/>
      <w:proofErr w:type="gramEnd"/>
      <w:r w:rsidRPr="00035843">
        <w:rPr>
          <w:sz w:val="26"/>
          <w:szCs w:val="26"/>
        </w:rPr>
        <w:t>, на 01.07.2020 год</w:t>
      </w:r>
      <w:r w:rsidR="0056569B" w:rsidRPr="005F037D">
        <w:rPr>
          <w:sz w:val="26"/>
          <w:szCs w:val="26"/>
        </w:rPr>
        <w:t>а</w:t>
      </w:r>
      <w:r w:rsidRPr="00035843">
        <w:rPr>
          <w:sz w:val="26"/>
          <w:szCs w:val="26"/>
        </w:rPr>
        <w:t xml:space="preserve">  – 11,7 кв. м.</w:t>
      </w:r>
    </w:p>
    <w:p w:rsidR="00035843" w:rsidRPr="00035843" w:rsidRDefault="00035843" w:rsidP="005F037D">
      <w:pPr>
        <w:ind w:firstLine="709"/>
        <w:jc w:val="both"/>
        <w:rPr>
          <w:sz w:val="26"/>
          <w:szCs w:val="26"/>
        </w:rPr>
      </w:pPr>
      <w:r w:rsidRPr="00035843">
        <w:rPr>
          <w:sz w:val="26"/>
          <w:szCs w:val="26"/>
        </w:rPr>
        <w:t>Уровень собираемости платежей за предоставленные жилищно-коммунальные услуги за  6 месяцев 2021 года составил  96,2 %</w:t>
      </w:r>
      <w:r w:rsidR="0056569B" w:rsidRPr="005F037D">
        <w:rPr>
          <w:sz w:val="26"/>
          <w:szCs w:val="26"/>
        </w:rPr>
        <w:t>,</w:t>
      </w:r>
      <w:r w:rsidRPr="00035843">
        <w:rPr>
          <w:sz w:val="26"/>
          <w:szCs w:val="26"/>
        </w:rPr>
        <w:t xml:space="preserve"> за  6 месяцев 2020 года 94,4%. - собираемость  в 2020 году возросла на</w:t>
      </w:r>
      <w:r w:rsidR="0056569B" w:rsidRPr="005F037D">
        <w:rPr>
          <w:sz w:val="26"/>
          <w:szCs w:val="26"/>
        </w:rPr>
        <w:t xml:space="preserve"> 1,8% (рост за счёт АО «</w:t>
      </w:r>
      <w:proofErr w:type="spellStart"/>
      <w:r w:rsidR="0056569B" w:rsidRPr="005F037D">
        <w:rPr>
          <w:sz w:val="26"/>
          <w:szCs w:val="26"/>
        </w:rPr>
        <w:t>ЗабТЭК</w:t>
      </w:r>
      <w:proofErr w:type="spellEnd"/>
      <w:r w:rsidR="0056569B" w:rsidRPr="005F037D">
        <w:rPr>
          <w:sz w:val="26"/>
          <w:szCs w:val="26"/>
        </w:rPr>
        <w:t>»</w:t>
      </w:r>
      <w:r w:rsidRPr="00035843">
        <w:rPr>
          <w:sz w:val="26"/>
          <w:szCs w:val="26"/>
        </w:rPr>
        <w:t>).</w:t>
      </w:r>
    </w:p>
    <w:p w:rsidR="00035843" w:rsidRPr="00035843" w:rsidRDefault="00035843" w:rsidP="005F037D">
      <w:pPr>
        <w:ind w:firstLine="709"/>
        <w:jc w:val="both"/>
        <w:rPr>
          <w:sz w:val="26"/>
          <w:szCs w:val="26"/>
        </w:rPr>
      </w:pPr>
      <w:r w:rsidRPr="00035843">
        <w:rPr>
          <w:sz w:val="26"/>
          <w:szCs w:val="26"/>
        </w:rPr>
        <w:t>Доля убыточных организаций жилищно-коммунального хозяйства  по оперативным отчётам за 2021 год составила 40%, за 2020 год - 50%, произошло уменьшение количества убыточных предприятий.</w:t>
      </w:r>
    </w:p>
    <w:p w:rsidR="00035843" w:rsidRPr="00035843" w:rsidRDefault="00035843" w:rsidP="005F037D">
      <w:pPr>
        <w:ind w:firstLine="709"/>
        <w:jc w:val="both"/>
        <w:rPr>
          <w:sz w:val="26"/>
          <w:szCs w:val="26"/>
        </w:rPr>
      </w:pPr>
      <w:r w:rsidRPr="00035843">
        <w:rPr>
          <w:sz w:val="26"/>
          <w:szCs w:val="26"/>
        </w:rPr>
        <w:t>Численность занятых в организациях жилищно-коммунального хозяйства на 01.07.2020 года составляет  305 человек, за 6 месяцев 2021 года численность  занятых составила 301 человек, снижение численности работающих на 1,3 %.</w:t>
      </w:r>
    </w:p>
    <w:p w:rsidR="00035843" w:rsidRPr="00035843" w:rsidRDefault="00035843" w:rsidP="005F037D">
      <w:pPr>
        <w:ind w:firstLine="709"/>
        <w:jc w:val="both"/>
        <w:rPr>
          <w:sz w:val="26"/>
          <w:szCs w:val="26"/>
        </w:rPr>
      </w:pPr>
      <w:r w:rsidRPr="00035843">
        <w:rPr>
          <w:sz w:val="26"/>
          <w:szCs w:val="26"/>
        </w:rPr>
        <w:t xml:space="preserve">Среднемесячная заработная плата работников данных организаций за </w:t>
      </w:r>
      <w:r w:rsidR="0056569B" w:rsidRPr="005F037D">
        <w:rPr>
          <w:sz w:val="26"/>
          <w:szCs w:val="26"/>
        </w:rPr>
        <w:t>6 месяцев 2020 года составила 24</w:t>
      </w:r>
      <w:r w:rsidRPr="00035843">
        <w:rPr>
          <w:sz w:val="26"/>
          <w:szCs w:val="26"/>
        </w:rPr>
        <w:t xml:space="preserve">,6 тыс. руб., за 6 месяцев 2021 года  25,9 </w:t>
      </w:r>
      <w:proofErr w:type="spellStart"/>
      <w:r w:rsidRPr="00035843">
        <w:rPr>
          <w:sz w:val="26"/>
          <w:szCs w:val="26"/>
        </w:rPr>
        <w:t>тыс</w:t>
      </w:r>
      <w:proofErr w:type="gramStart"/>
      <w:r w:rsidRPr="00035843">
        <w:rPr>
          <w:sz w:val="26"/>
          <w:szCs w:val="26"/>
        </w:rPr>
        <w:t>.р</w:t>
      </w:r>
      <w:proofErr w:type="gramEnd"/>
      <w:r w:rsidRPr="00035843">
        <w:rPr>
          <w:sz w:val="26"/>
          <w:szCs w:val="26"/>
        </w:rPr>
        <w:t>уб</w:t>
      </w:r>
      <w:proofErr w:type="spellEnd"/>
      <w:r w:rsidRPr="00035843">
        <w:rPr>
          <w:sz w:val="26"/>
          <w:szCs w:val="26"/>
        </w:rPr>
        <w:t xml:space="preserve">., рост заработной платы составил  </w:t>
      </w:r>
      <w:r w:rsidR="00AD7930" w:rsidRPr="005F037D">
        <w:rPr>
          <w:sz w:val="26"/>
          <w:szCs w:val="26"/>
        </w:rPr>
        <w:t xml:space="preserve">5,02 </w:t>
      </w:r>
      <w:r w:rsidRPr="00035843">
        <w:rPr>
          <w:sz w:val="26"/>
          <w:szCs w:val="26"/>
        </w:rPr>
        <w:t>%.</w:t>
      </w:r>
    </w:p>
    <w:p w:rsidR="00035843" w:rsidRPr="00035843" w:rsidRDefault="00035843" w:rsidP="005F037D">
      <w:pPr>
        <w:ind w:firstLine="709"/>
        <w:jc w:val="both"/>
        <w:rPr>
          <w:sz w:val="26"/>
          <w:szCs w:val="26"/>
        </w:rPr>
      </w:pPr>
      <w:proofErr w:type="gramStart"/>
      <w:r w:rsidRPr="00035843">
        <w:rPr>
          <w:sz w:val="26"/>
          <w:szCs w:val="26"/>
        </w:rPr>
        <w:t>В очереди на улучшение жилищных условий по договорам социального найма в поселениях муниципального района по состоянию</w:t>
      </w:r>
      <w:proofErr w:type="gramEnd"/>
      <w:r w:rsidRPr="00035843">
        <w:rPr>
          <w:sz w:val="26"/>
          <w:szCs w:val="26"/>
        </w:rPr>
        <w:t xml:space="preserve"> на 01.07.2020 года состоят 290 семей, по состоянию</w:t>
      </w:r>
      <w:r w:rsidR="00AD7930" w:rsidRPr="005F037D">
        <w:rPr>
          <w:sz w:val="26"/>
          <w:szCs w:val="26"/>
        </w:rPr>
        <w:t xml:space="preserve"> на 01.07.2021 года- 297 семей.</w:t>
      </w:r>
    </w:p>
    <w:p w:rsidR="00035843" w:rsidRPr="005F037D" w:rsidRDefault="009E5790" w:rsidP="005F037D">
      <w:pPr>
        <w:ind w:firstLine="709"/>
        <w:jc w:val="both"/>
        <w:rPr>
          <w:sz w:val="26"/>
          <w:szCs w:val="26"/>
        </w:rPr>
      </w:pPr>
      <w:r w:rsidRPr="005F037D">
        <w:rPr>
          <w:b/>
          <w:sz w:val="26"/>
          <w:szCs w:val="26"/>
        </w:rPr>
        <w:t xml:space="preserve">Транспорт. </w:t>
      </w:r>
      <w:proofErr w:type="gramStart"/>
      <w:r w:rsidR="00035843" w:rsidRPr="005F037D">
        <w:rPr>
          <w:sz w:val="26"/>
          <w:szCs w:val="26"/>
        </w:rPr>
        <w:t>Общая протяженность дорог общего пользования местного значения, находящихся в собственности муниципальных образований Забайкальского р</w:t>
      </w:r>
      <w:r w:rsidR="00AD7930" w:rsidRPr="005F037D">
        <w:rPr>
          <w:sz w:val="26"/>
          <w:szCs w:val="26"/>
        </w:rPr>
        <w:t>айона в 2021 году составила 199,</w:t>
      </w:r>
      <w:r w:rsidR="00035843" w:rsidRPr="005F037D">
        <w:rPr>
          <w:sz w:val="26"/>
          <w:szCs w:val="26"/>
        </w:rPr>
        <w:t xml:space="preserve">474 км, в 2020 году – 197,392 км в </w:t>
      </w:r>
      <w:proofErr w:type="spellStart"/>
      <w:r w:rsidR="00035843" w:rsidRPr="005F037D">
        <w:rPr>
          <w:sz w:val="26"/>
          <w:szCs w:val="26"/>
        </w:rPr>
        <w:t>т.ч</w:t>
      </w:r>
      <w:proofErr w:type="spellEnd"/>
      <w:r w:rsidR="00035843" w:rsidRPr="005F037D">
        <w:rPr>
          <w:sz w:val="26"/>
          <w:szCs w:val="26"/>
        </w:rPr>
        <w:t>. протяженность дорог общего пользования местного значения поселений в 2021 году составила 158.571 км, в 2020 году-156,492 км, протяжённость дорог муниципального района «Забайкальский район» - 40,9 км (в 2020, 2021).</w:t>
      </w:r>
      <w:proofErr w:type="gramEnd"/>
      <w:r w:rsidR="00035843" w:rsidRPr="005F037D">
        <w:rPr>
          <w:sz w:val="26"/>
          <w:szCs w:val="26"/>
        </w:rPr>
        <w:t xml:space="preserve"> В том числе с твёрдым покрытием 23,2 км.</w:t>
      </w:r>
    </w:p>
    <w:p w:rsidR="00035843" w:rsidRPr="00035843" w:rsidRDefault="00035843" w:rsidP="005F037D">
      <w:pPr>
        <w:ind w:firstLine="709"/>
        <w:jc w:val="both"/>
        <w:rPr>
          <w:sz w:val="26"/>
          <w:szCs w:val="26"/>
        </w:rPr>
      </w:pPr>
      <w:r w:rsidRPr="00035843">
        <w:rPr>
          <w:sz w:val="26"/>
          <w:szCs w:val="26"/>
        </w:rPr>
        <w:t xml:space="preserve">За 6 месяцев  2021 года акты выполненных работ по ремонту автомобильных дорог местного значения в муниципальном районе «Забайкальский район» не подписывались. </w:t>
      </w:r>
    </w:p>
    <w:p w:rsidR="009E5790" w:rsidRPr="005F037D" w:rsidRDefault="009E5790" w:rsidP="005F037D">
      <w:pPr>
        <w:ind w:firstLine="709"/>
        <w:jc w:val="both"/>
        <w:rPr>
          <w:sz w:val="26"/>
          <w:szCs w:val="26"/>
        </w:rPr>
      </w:pPr>
      <w:r w:rsidRPr="005F037D">
        <w:rPr>
          <w:b/>
          <w:color w:val="000000"/>
          <w:sz w:val="26"/>
          <w:szCs w:val="26"/>
        </w:rPr>
        <w:t>Финансы.</w:t>
      </w:r>
      <w:r w:rsidRPr="005F037D">
        <w:rPr>
          <w:color w:val="FF0000"/>
          <w:sz w:val="26"/>
          <w:szCs w:val="26"/>
        </w:rPr>
        <w:t xml:space="preserve"> </w:t>
      </w:r>
      <w:proofErr w:type="gramStart"/>
      <w:r w:rsidR="003419EB" w:rsidRPr="005F037D">
        <w:rPr>
          <w:sz w:val="26"/>
          <w:szCs w:val="26"/>
        </w:rPr>
        <w:t xml:space="preserve">За первое полугодие 2021 года в бюджет муниципального района "Забайкальский район" поступило доходов в сумме 286 898,6 тыс. рублей, при плане на 2021 год 610 115,4 </w:t>
      </w:r>
      <w:r w:rsidR="007D5E8B" w:rsidRPr="005F037D">
        <w:rPr>
          <w:sz w:val="26"/>
          <w:szCs w:val="26"/>
        </w:rPr>
        <w:t>тыс. рублей, выполнение составило 47 %. Налоговые доходы составили 11,1 %, неналоговые – 3,1 %, безвозмездные перечисления – 85,8 %, в основном, финансовая помощь из федерального и краевого бюджетов.</w:t>
      </w:r>
      <w:proofErr w:type="gramEnd"/>
      <w:r w:rsidR="007D5E8B" w:rsidRPr="005F037D">
        <w:rPr>
          <w:sz w:val="26"/>
          <w:szCs w:val="26"/>
        </w:rPr>
        <w:t xml:space="preserve"> Налоговые, неналоговые доходы исполнены на 61,3 %. По плану на 2021 год предусмотрено налоговых, неналоговых доходов 141 525,3 тыс. рублей, фактически поступило 86 760,3 тыс. рублей.</w:t>
      </w:r>
    </w:p>
    <w:p w:rsidR="009E5790" w:rsidRPr="005F037D" w:rsidRDefault="009E5790" w:rsidP="005F037D">
      <w:pPr>
        <w:shd w:val="clear" w:color="auto" w:fill="FFFFFF"/>
        <w:ind w:firstLine="709"/>
        <w:jc w:val="both"/>
        <w:rPr>
          <w:sz w:val="26"/>
          <w:szCs w:val="26"/>
        </w:rPr>
      </w:pPr>
      <w:r w:rsidRPr="005F037D">
        <w:rPr>
          <w:sz w:val="26"/>
          <w:szCs w:val="26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9E5790" w:rsidRPr="005F037D" w:rsidRDefault="009E5790" w:rsidP="005F037D">
      <w:pPr>
        <w:ind w:firstLine="709"/>
        <w:rPr>
          <w:sz w:val="26"/>
          <w:szCs w:val="26"/>
        </w:rPr>
      </w:pPr>
    </w:p>
    <w:sectPr w:rsidR="009E5790" w:rsidRPr="005F037D" w:rsidSect="0043622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0"/>
    <w:rsid w:val="00035843"/>
    <w:rsid w:val="000B629F"/>
    <w:rsid w:val="001B3FCF"/>
    <w:rsid w:val="00335044"/>
    <w:rsid w:val="003419EB"/>
    <w:rsid w:val="00491393"/>
    <w:rsid w:val="0056569B"/>
    <w:rsid w:val="005F037D"/>
    <w:rsid w:val="006D70B4"/>
    <w:rsid w:val="00765D21"/>
    <w:rsid w:val="007D5E8B"/>
    <w:rsid w:val="00837780"/>
    <w:rsid w:val="008739A0"/>
    <w:rsid w:val="009101D7"/>
    <w:rsid w:val="009E5790"/>
    <w:rsid w:val="00A25433"/>
    <w:rsid w:val="00A76B30"/>
    <w:rsid w:val="00AD7930"/>
    <w:rsid w:val="00C561FC"/>
    <w:rsid w:val="00CC7F44"/>
    <w:rsid w:val="00CD1EFA"/>
    <w:rsid w:val="00D157A7"/>
    <w:rsid w:val="00D54D76"/>
    <w:rsid w:val="00D96178"/>
    <w:rsid w:val="00E0613B"/>
    <w:rsid w:val="00E44F9B"/>
    <w:rsid w:val="00E46CE5"/>
    <w:rsid w:val="00FB1B6A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2021-07-13T08:09:00Z</cp:lastPrinted>
  <dcterms:created xsi:type="dcterms:W3CDTF">2021-06-22T01:44:00Z</dcterms:created>
  <dcterms:modified xsi:type="dcterms:W3CDTF">2021-07-15T06:39:00Z</dcterms:modified>
</cp:coreProperties>
</file>